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CC11" w14:textId="69378151" w:rsidR="00187CE6" w:rsidRDefault="00714BC4" w:rsidP="00131061">
      <w:pPr>
        <w:pBdr>
          <w:top w:val="single" w:sz="4" w:space="1" w:color="auto"/>
          <w:left w:val="single" w:sz="4" w:space="4" w:color="auto"/>
          <w:bottom w:val="single" w:sz="4" w:space="1" w:color="auto"/>
          <w:right w:val="single" w:sz="4" w:space="4" w:color="auto"/>
        </w:pBdr>
        <w:shd w:val="clear" w:color="auto" w:fill="008080"/>
        <w:jc w:val="center"/>
        <w:rPr>
          <w:b/>
          <w:bCs/>
          <w:color w:val="FFFFFF" w:themeColor="background1"/>
          <w:sz w:val="24"/>
          <w:szCs w:val="24"/>
        </w:rPr>
      </w:pPr>
      <w:r>
        <w:rPr>
          <w:b/>
          <w:bCs/>
          <w:color w:val="FFFFFF" w:themeColor="background1"/>
          <w:sz w:val="24"/>
          <w:szCs w:val="24"/>
          <w:lang w:val="en-GB"/>
        </w:rPr>
        <w:t>APPLICATION FORM FOR WHEELCHAIR-DEPENDENT TRANSPORTATION FOR REHABILITATION ABROAD</w:t>
      </w:r>
    </w:p>
    <w:p w14:paraId="796FA860" w14:textId="77777777" w:rsidR="009E563F" w:rsidRPr="00187CE6" w:rsidRDefault="00714BC4" w:rsidP="00131061">
      <w:pPr>
        <w:pBdr>
          <w:top w:val="single" w:sz="4" w:space="1" w:color="auto"/>
          <w:left w:val="single" w:sz="4" w:space="4" w:color="auto"/>
          <w:bottom w:val="single" w:sz="4" w:space="1" w:color="auto"/>
          <w:right w:val="single" w:sz="4" w:space="4" w:color="auto"/>
        </w:pBdr>
        <w:shd w:val="clear" w:color="auto" w:fill="008080"/>
        <w:jc w:val="center"/>
        <w:rPr>
          <w:b/>
          <w:bCs/>
          <w:color w:val="FFFFFF" w:themeColor="background1"/>
          <w:sz w:val="24"/>
          <w:szCs w:val="24"/>
        </w:rPr>
      </w:pPr>
      <w:r>
        <w:rPr>
          <w:b/>
          <w:bCs/>
          <w:color w:val="FFFFFF" w:themeColor="background1"/>
          <w:sz w:val="24"/>
          <w:szCs w:val="24"/>
          <w:lang w:val="en-GB"/>
        </w:rPr>
        <w:t>(to be completed by the referring specialist physician)</w:t>
      </w:r>
    </w:p>
    <w:p w14:paraId="4B9B62E9" w14:textId="05FF2749" w:rsidR="00131061" w:rsidRDefault="00131061" w:rsidP="00131061"/>
    <w:p w14:paraId="38DADC84" w14:textId="03DBA056" w:rsidR="000636F7" w:rsidRDefault="00714BC4" w:rsidP="000636F7">
      <w:pPr>
        <w:rPr>
          <w:b/>
          <w:color w:val="auto"/>
        </w:rPr>
      </w:pPr>
      <w:r>
        <w:rPr>
          <w:b/>
          <w:bCs/>
          <w:color w:val="auto"/>
          <w:highlight w:val="yellow"/>
          <w:lang w:val="en-GB"/>
        </w:rPr>
        <w:t>To be addressed to the rightsholder's care fund.</w:t>
      </w:r>
    </w:p>
    <w:p w14:paraId="20F6D876" w14:textId="77777777" w:rsidR="000636F7" w:rsidRDefault="000636F7" w:rsidP="00131061"/>
    <w:tbl>
      <w:tblPr>
        <w:tblStyle w:val="Tabelraster"/>
        <w:tblW w:w="0" w:type="auto"/>
        <w:tblLook w:val="04A0" w:firstRow="1" w:lastRow="0" w:firstColumn="1" w:lastColumn="0" w:noHBand="0" w:noVBand="1"/>
      </w:tblPr>
      <w:tblGrid>
        <w:gridCol w:w="9062"/>
      </w:tblGrid>
      <w:tr w:rsidR="003B632C" w14:paraId="73761EFE" w14:textId="77777777" w:rsidTr="000636F7">
        <w:trPr>
          <w:trHeight w:val="1414"/>
        </w:trPr>
        <w:tc>
          <w:tcPr>
            <w:tcW w:w="9062" w:type="dxa"/>
          </w:tcPr>
          <w:p w14:paraId="77D717B1" w14:textId="16CAB9B2" w:rsidR="000636F7" w:rsidRDefault="00714BC4" w:rsidP="000636F7">
            <w:pPr>
              <w:rPr>
                <w:b/>
                <w:color w:val="auto"/>
              </w:rPr>
            </w:pPr>
            <w:r>
              <w:rPr>
                <w:b/>
                <w:bCs/>
                <w:color w:val="auto"/>
                <w:lang w:val="en-GB"/>
              </w:rPr>
              <w:t>To be completed by the rightsholder's care fund</w:t>
            </w:r>
            <w:r>
              <w:rPr>
                <w:b/>
                <w:bCs/>
                <w:color w:val="auto"/>
                <w:vertAlign w:val="superscript"/>
                <w:lang w:val="en-GB"/>
              </w:rPr>
              <w:t>1</w:t>
            </w:r>
            <w:r>
              <w:rPr>
                <w:b/>
                <w:bCs/>
                <w:color w:val="auto"/>
                <w:lang w:val="en-GB"/>
              </w:rPr>
              <w:t>:</w:t>
            </w:r>
          </w:p>
          <w:p w14:paraId="63D9FC92" w14:textId="77777777" w:rsidR="000636F7" w:rsidRPr="00EE56E7" w:rsidRDefault="000636F7" w:rsidP="000636F7">
            <w:pPr>
              <w:pStyle w:val="Lijstalinea"/>
              <w:ind w:left="0"/>
              <w:rPr>
                <w:bCs/>
              </w:rPr>
            </w:pPr>
          </w:p>
          <w:p w14:paraId="3CBB57E3" w14:textId="77777777" w:rsidR="000636F7" w:rsidRPr="00EE56E7" w:rsidRDefault="00714BC4" w:rsidP="000636F7">
            <w:pPr>
              <w:pStyle w:val="Lijstalinea"/>
              <w:ind w:left="0" w:firstLine="708"/>
              <w:rPr>
                <w:bCs/>
              </w:rPr>
            </w:pPr>
            <w:r>
              <w:rPr>
                <w:lang w:val="en-GB"/>
              </w:rPr>
              <w:t>Date of receipt at the care fund</w:t>
            </w:r>
            <w:r>
              <w:rPr>
                <w:rStyle w:val="Voetnootmarkering"/>
                <w:lang w:val="en-GB"/>
              </w:rPr>
              <w:footnoteReference w:id="1"/>
            </w:r>
            <w:r>
              <w:rPr>
                <w:lang w:val="en-GB"/>
              </w:rPr>
              <w:t xml:space="preserve"> ..... / ...... / 20..........</w:t>
            </w:r>
          </w:p>
          <w:p w14:paraId="7A277A0D" w14:textId="77777777" w:rsidR="000636F7" w:rsidRPr="00EE56E7" w:rsidRDefault="000636F7" w:rsidP="000636F7">
            <w:pPr>
              <w:rPr>
                <w:bCs/>
                <w:color w:val="auto"/>
              </w:rPr>
            </w:pPr>
          </w:p>
          <w:p w14:paraId="11F15C7F" w14:textId="53FCAC26" w:rsidR="000636F7" w:rsidRPr="000636F7" w:rsidRDefault="00714BC4" w:rsidP="000636F7">
            <w:pPr>
              <w:pStyle w:val="Lijstalinea"/>
              <w:ind w:left="0" w:firstLine="708"/>
              <w:rPr>
                <w:bCs/>
              </w:rPr>
            </w:pPr>
            <w:r>
              <w:rPr>
                <w:color w:val="auto"/>
                <w:lang w:val="en-GB"/>
              </w:rPr>
              <w:t xml:space="preserve">Time limit for suspension </w:t>
            </w:r>
            <w:r>
              <w:rPr>
                <w:lang w:val="en-GB"/>
              </w:rPr>
              <w:t>...... / ....... / 20......... to ...... / ....... / 20.........</w:t>
            </w:r>
          </w:p>
        </w:tc>
      </w:tr>
    </w:tbl>
    <w:p w14:paraId="0F5B722E" w14:textId="77777777" w:rsidR="009E563F" w:rsidRDefault="009E563F" w:rsidP="00131061"/>
    <w:p w14:paraId="423801BD" w14:textId="560C4A6F" w:rsidR="00131061" w:rsidRPr="009E563F" w:rsidRDefault="00714BC4" w:rsidP="009E563F">
      <w:pPr>
        <w:pStyle w:val="Lijstalinea"/>
        <w:numPr>
          <w:ilvl w:val="0"/>
          <w:numId w:val="10"/>
        </w:numPr>
        <w:pBdr>
          <w:top w:val="single" w:sz="12" w:space="1" w:color="70AD47" w:themeColor="accent6"/>
        </w:pBdr>
        <w:rPr>
          <w:b/>
          <w:color w:val="70AD47" w:themeColor="accent6"/>
        </w:rPr>
      </w:pPr>
      <w:r>
        <w:rPr>
          <w:b/>
          <w:bCs/>
          <w:color w:val="70AD47" w:themeColor="accent6"/>
          <w:lang w:val="en-GB"/>
        </w:rPr>
        <w:t>DETAILS OF CARE USER</w:t>
      </w:r>
    </w:p>
    <w:p w14:paraId="79A77DE2" w14:textId="77777777" w:rsidR="00131061" w:rsidRDefault="00131061" w:rsidP="00131061">
      <w:pPr>
        <w:rPr>
          <w:b/>
          <w:color w:val="70AD47" w:themeColor="accent6"/>
          <w:sz w:val="12"/>
        </w:rPr>
      </w:pPr>
    </w:p>
    <w:p w14:paraId="29953938" w14:textId="77777777" w:rsidR="009E563F" w:rsidRDefault="00714BC4" w:rsidP="009E563F">
      <w:r>
        <w:rPr>
          <w:lang w:val="en-GB"/>
        </w:rPr>
        <w:t>Surname</w:t>
      </w:r>
      <w:bookmarkStart w:id="0" w:name="_Hlk714574"/>
      <w:r>
        <w:rPr>
          <w:lang w:val="en-GB"/>
        </w:rPr>
        <w:t xml:space="preserve">: </w:t>
      </w:r>
      <w:sdt>
        <w:sdtPr>
          <w:id w:val="657738720"/>
          <w:placeholder>
            <w:docPart w:val="DF8930B28ED64586BA813F3581A16E3F"/>
          </w:placeholder>
          <w:showingPlcHdr/>
        </w:sdtPr>
        <w:sdtEndPr/>
        <w:sdtContent>
          <w:r>
            <w:rPr>
              <w:rStyle w:val="Tekstvantijdelijkeaanduiding"/>
              <w:lang w:val="en-GB"/>
            </w:rPr>
            <w:t>Click or type to enter text.</w:t>
          </w:r>
        </w:sdtContent>
      </w:sdt>
      <w:bookmarkEnd w:id="0"/>
    </w:p>
    <w:p w14:paraId="5CC0E565" w14:textId="77777777" w:rsidR="009E563F" w:rsidRDefault="00714BC4" w:rsidP="009E563F">
      <w:r>
        <w:rPr>
          <w:lang w:val="en-GB"/>
        </w:rPr>
        <w:t>First name:</w:t>
      </w:r>
      <w:sdt>
        <w:sdtPr>
          <w:id w:val="759868654"/>
          <w:placeholder>
            <w:docPart w:val="52654054BAA642DB996C70101B46C3CC"/>
          </w:placeholder>
          <w:showingPlcHdr/>
        </w:sdtPr>
        <w:sdtEndPr/>
        <w:sdtContent>
          <w:r>
            <w:rPr>
              <w:rStyle w:val="Tekstvantijdelijkeaanduiding"/>
              <w:lang w:val="en-GB"/>
            </w:rPr>
            <w:t>Click or type to enter text.</w:t>
          </w:r>
        </w:sdtContent>
      </w:sdt>
      <w:r>
        <w:rPr>
          <w:lang w:val="en-GB"/>
        </w:rPr>
        <w:tab/>
        <w:t xml:space="preserve"> National registration number: </w:t>
      </w:r>
      <w:r>
        <w:rPr>
          <w:rFonts w:ascii="Symbol" w:hAnsi="Symbol"/>
          <w:sz w:val="36"/>
          <w:lang w:val="en-GB"/>
        </w:rPr>
        <w:sym w:font="Symbol" w:char="F07F"/>
      </w:r>
      <w:r>
        <w:rPr>
          <w:sz w:val="36"/>
          <w:lang w:val="en-GB"/>
        </w:rPr>
        <w:t xml:space="preserve"> </w:t>
      </w:r>
      <w:r>
        <w:rPr>
          <w:rFonts w:ascii="Symbol" w:hAnsi="Symbol"/>
          <w:sz w:val="36"/>
          <w:lang w:val="en-GB"/>
        </w:rPr>
        <w:sym w:font="Symbol" w:char="F07F"/>
      </w:r>
      <w:r>
        <w:rPr>
          <w:sz w:val="36"/>
          <w:lang w:val="en-GB"/>
        </w:rPr>
        <w:t>.</w:t>
      </w:r>
      <w:r>
        <w:rPr>
          <w:rFonts w:ascii="Symbol" w:hAnsi="Symbol"/>
          <w:sz w:val="36"/>
          <w:lang w:val="en-GB"/>
        </w:rPr>
        <w:sym w:font="Symbol" w:char="F07F"/>
      </w:r>
      <w:r>
        <w:rPr>
          <w:sz w:val="36"/>
          <w:lang w:val="en-GB"/>
        </w:rPr>
        <w:t xml:space="preserve"> </w:t>
      </w:r>
      <w:r>
        <w:rPr>
          <w:rFonts w:ascii="Symbol" w:hAnsi="Symbol"/>
          <w:sz w:val="36"/>
          <w:lang w:val="en-GB"/>
        </w:rPr>
        <w:sym w:font="Symbol" w:char="F07F"/>
      </w:r>
      <w:r>
        <w:rPr>
          <w:sz w:val="36"/>
          <w:lang w:val="en-GB"/>
        </w:rPr>
        <w:t>.</w:t>
      </w:r>
      <w:r>
        <w:rPr>
          <w:rFonts w:ascii="Symbol" w:hAnsi="Symbol"/>
          <w:sz w:val="36"/>
          <w:lang w:val="en-GB"/>
        </w:rPr>
        <w:sym w:font="Symbol" w:char="F07F"/>
      </w:r>
      <w:r>
        <w:rPr>
          <w:sz w:val="36"/>
          <w:lang w:val="en-GB"/>
        </w:rPr>
        <w:t xml:space="preserve"> </w:t>
      </w:r>
      <w:r>
        <w:rPr>
          <w:rFonts w:ascii="Symbol" w:hAnsi="Symbol"/>
          <w:sz w:val="36"/>
          <w:lang w:val="en-GB"/>
        </w:rPr>
        <w:sym w:font="Symbol" w:char="F07F"/>
      </w:r>
      <w:r>
        <w:rPr>
          <w:sz w:val="36"/>
          <w:lang w:val="en-GB"/>
        </w:rPr>
        <w:t>-</w:t>
      </w:r>
      <w:r>
        <w:rPr>
          <w:rFonts w:ascii="Symbol" w:hAnsi="Symbol"/>
          <w:sz w:val="36"/>
          <w:lang w:val="en-GB"/>
        </w:rPr>
        <w:sym w:font="Symbol" w:char="F07F"/>
      </w:r>
      <w:r>
        <w:rPr>
          <w:sz w:val="36"/>
          <w:lang w:val="en-GB"/>
        </w:rPr>
        <w:t xml:space="preserve"> </w:t>
      </w:r>
      <w:r>
        <w:rPr>
          <w:rFonts w:ascii="Symbol" w:hAnsi="Symbol"/>
          <w:sz w:val="36"/>
          <w:lang w:val="en-GB"/>
        </w:rPr>
        <w:sym w:font="Symbol" w:char="F07F"/>
      </w:r>
      <w:r>
        <w:rPr>
          <w:sz w:val="36"/>
          <w:lang w:val="en-GB"/>
        </w:rPr>
        <w:t xml:space="preserve"> </w:t>
      </w:r>
      <w:r>
        <w:rPr>
          <w:rFonts w:ascii="Symbol" w:hAnsi="Symbol"/>
          <w:sz w:val="36"/>
          <w:lang w:val="en-GB"/>
        </w:rPr>
        <w:sym w:font="Symbol" w:char="F07F"/>
      </w:r>
      <w:r>
        <w:rPr>
          <w:sz w:val="36"/>
          <w:lang w:val="en-GB"/>
        </w:rPr>
        <w:t>.</w:t>
      </w:r>
      <w:r>
        <w:rPr>
          <w:rFonts w:ascii="Symbol" w:hAnsi="Symbol"/>
          <w:sz w:val="36"/>
          <w:lang w:val="en-GB"/>
        </w:rPr>
        <w:sym w:font="Symbol" w:char="F07F"/>
      </w:r>
      <w:r>
        <w:rPr>
          <w:sz w:val="36"/>
          <w:lang w:val="en-GB"/>
        </w:rPr>
        <w:t xml:space="preserve"> </w:t>
      </w:r>
      <w:r>
        <w:rPr>
          <w:rFonts w:ascii="Symbol" w:hAnsi="Symbol"/>
          <w:sz w:val="36"/>
          <w:lang w:val="en-GB"/>
        </w:rPr>
        <w:sym w:font="Symbol" w:char="F07F"/>
      </w:r>
      <w:r>
        <w:rPr>
          <w:sz w:val="36"/>
          <w:lang w:val="en-GB"/>
        </w:rPr>
        <w:t xml:space="preserve"> </w:t>
      </w:r>
    </w:p>
    <w:p w14:paraId="6F2D3B8A" w14:textId="77777777" w:rsidR="009E563F" w:rsidRDefault="009E563F" w:rsidP="009E563F"/>
    <w:p w14:paraId="355213E5" w14:textId="77777777" w:rsidR="009E563F" w:rsidRDefault="00714BC4" w:rsidP="009E563F">
      <w:r>
        <w:rPr>
          <w:lang w:val="en-GB"/>
        </w:rPr>
        <w:t xml:space="preserve">Address: </w:t>
      </w:r>
      <w:sdt>
        <w:sdtPr>
          <w:id w:val="-528334627"/>
          <w:placeholder>
            <w:docPart w:val="F73B9DB88A614D69ACA843AC61263346"/>
          </w:placeholder>
          <w:showingPlcHdr/>
        </w:sdtPr>
        <w:sdtEndPr/>
        <w:sdtContent>
          <w:r>
            <w:rPr>
              <w:rStyle w:val="Tekstvantijdelijkeaanduiding"/>
              <w:lang w:val="en-GB"/>
            </w:rPr>
            <w:t>Click or type to enter text.</w:t>
          </w:r>
        </w:sdtContent>
      </w:sdt>
    </w:p>
    <w:p w14:paraId="28D20E49" w14:textId="77777777" w:rsidR="009E563F" w:rsidRDefault="009E563F" w:rsidP="009E563F"/>
    <w:p w14:paraId="1D7AD50C" w14:textId="77777777" w:rsidR="009E563F" w:rsidRDefault="00714BC4" w:rsidP="009E563F">
      <w:r>
        <w:rPr>
          <w:lang w:val="en-GB"/>
        </w:rPr>
        <w:t xml:space="preserve">Postcode and municipality: </w:t>
      </w:r>
      <w:sdt>
        <w:sdtPr>
          <w:id w:val="45576663"/>
          <w:placeholder>
            <w:docPart w:val="F7FB1237AF0C49FA97939A4194689C5F"/>
          </w:placeholder>
          <w:showingPlcHdr/>
        </w:sdtPr>
        <w:sdtEndPr/>
        <w:sdtContent>
          <w:r>
            <w:rPr>
              <w:rStyle w:val="Tekstvantijdelijkeaanduiding"/>
              <w:lang w:val="en-GB"/>
            </w:rPr>
            <w:t>Click or type to enter text.</w:t>
          </w:r>
        </w:sdtContent>
      </w:sdt>
    </w:p>
    <w:p w14:paraId="30536215" w14:textId="09E68E15" w:rsidR="004356B9" w:rsidRDefault="004356B9" w:rsidP="009E563F"/>
    <w:p w14:paraId="34B7FBE7" w14:textId="16E7FAF7" w:rsidR="004356B9" w:rsidRDefault="00714BC4" w:rsidP="004356B9">
      <w:r>
        <w:rPr>
          <w:rFonts w:eastAsia="MS Gothic"/>
          <w:lang w:val="en-GB"/>
        </w:rPr>
        <w:t>Care fund</w:t>
      </w:r>
      <w:r>
        <w:rPr>
          <w:rFonts w:eastAsia="MS Gothic"/>
          <w:vertAlign w:val="superscript"/>
          <w:lang w:val="en-GB"/>
        </w:rPr>
        <w:t>1</w:t>
      </w:r>
      <w:r>
        <w:rPr>
          <w:rFonts w:eastAsia="MS Gothic"/>
          <w:lang w:val="en-GB"/>
        </w:rPr>
        <w:t xml:space="preserve">: </w:t>
      </w:r>
      <w:sdt>
        <w:sdtPr>
          <w:id w:val="-722592199"/>
          <w14:checkbox>
            <w14:checked w14:val="0"/>
            <w14:checkedState w14:val="2612" w14:font="MS Gothic"/>
            <w14:uncheckedState w14:val="2610" w14:font="MS Gothic"/>
          </w14:checkbox>
        </w:sdtPr>
        <w:sdtEndPr/>
        <w:sdtContent>
          <w:r>
            <w:rPr>
              <w:rFonts w:ascii="MS Gothic" w:eastAsia="MS Gothic" w:hAnsi="MS Gothic"/>
              <w:lang w:val="en-GB"/>
            </w:rPr>
            <w:t>☐</w:t>
          </w:r>
        </w:sdtContent>
      </w:sdt>
      <w:r>
        <w:rPr>
          <w:rFonts w:eastAsia="MS Gothic"/>
          <w:lang w:val="en-GB"/>
        </w:rPr>
        <w:t xml:space="preserve"> CM-zorgkas (180)</w:t>
      </w:r>
      <w:r>
        <w:rPr>
          <w:rFonts w:eastAsia="MS Gothic"/>
          <w:lang w:val="en-GB"/>
        </w:rPr>
        <w:tab/>
      </w:r>
      <w:r>
        <w:rPr>
          <w:rFonts w:eastAsia="MS Gothic"/>
          <w:lang w:val="en-GB"/>
        </w:rPr>
        <w:tab/>
      </w:r>
      <w:r>
        <w:rPr>
          <w:rFonts w:eastAsia="MS Gothic"/>
          <w:lang w:val="en-GB"/>
        </w:rPr>
        <w:tab/>
      </w:r>
      <w:r>
        <w:rPr>
          <w:rFonts w:eastAsia="MS Gothic"/>
          <w:lang w:val="en-GB"/>
        </w:rPr>
        <w:tab/>
      </w:r>
      <w:r>
        <w:rPr>
          <w:rFonts w:eastAsia="MS Gothic"/>
          <w:lang w:val="en-GB"/>
        </w:rPr>
        <w:tab/>
      </w:r>
      <w:sdt>
        <w:sdtPr>
          <w:id w:val="-1094477165"/>
          <w14:checkbox>
            <w14:checked w14:val="0"/>
            <w14:checkedState w14:val="2612" w14:font="MS Gothic"/>
            <w14:uncheckedState w14:val="2610" w14:font="MS Gothic"/>
          </w14:checkbox>
        </w:sdtPr>
        <w:sdtEndPr/>
        <w:sdtContent>
          <w:r>
            <w:rPr>
              <w:rFonts w:ascii="MS Gothic" w:eastAsia="MS Gothic" w:hAnsi="MS Gothic"/>
              <w:lang w:val="en-GB"/>
            </w:rPr>
            <w:t>☐</w:t>
          </w:r>
        </w:sdtContent>
      </w:sdt>
      <w:r>
        <w:rPr>
          <w:rFonts w:eastAsia="MS Gothic"/>
          <w:lang w:val="en-GB"/>
        </w:rPr>
        <w:t xml:space="preserve"> Neutrale Zorgkas (280)</w:t>
      </w:r>
    </w:p>
    <w:p w14:paraId="693E1CFE" w14:textId="57DD9D20" w:rsidR="004517E0" w:rsidRDefault="00714BC4" w:rsidP="004356B9">
      <w:r>
        <w:rPr>
          <w:rFonts w:eastAsia="MS Gothic"/>
          <w:lang w:val="en-GB"/>
        </w:rPr>
        <w:tab/>
        <w:t xml:space="preserve"> </w:t>
      </w:r>
      <w:sdt>
        <w:sdtPr>
          <w:id w:val="1588109501"/>
          <w14:checkbox>
            <w14:checked w14:val="0"/>
            <w14:checkedState w14:val="2612" w14:font="MS Gothic"/>
            <w14:uncheckedState w14:val="2610" w14:font="MS Gothic"/>
          </w14:checkbox>
        </w:sdtPr>
        <w:sdtEndPr/>
        <w:sdtContent>
          <w:r>
            <w:rPr>
              <w:rFonts w:ascii="MS Gothic" w:eastAsia="MS Gothic" w:hAnsi="MS Gothic"/>
              <w:lang w:val="en-GB"/>
            </w:rPr>
            <w:t>☐</w:t>
          </w:r>
        </w:sdtContent>
      </w:sdt>
      <w:r>
        <w:rPr>
          <w:rFonts w:eastAsia="MS Gothic"/>
          <w:lang w:val="en-GB"/>
        </w:rPr>
        <w:t xml:space="preserve"> Zorgkas Socialistische Mutualiteiten (380)</w:t>
      </w:r>
      <w:r>
        <w:rPr>
          <w:rFonts w:eastAsia="MS Gothic"/>
          <w:lang w:val="en-GB"/>
        </w:rPr>
        <w:tab/>
      </w:r>
      <w:r>
        <w:rPr>
          <w:rFonts w:eastAsia="MS Gothic"/>
          <w:lang w:val="en-GB"/>
        </w:rPr>
        <w:tab/>
      </w:r>
      <w:sdt>
        <w:sdtPr>
          <w:id w:val="-1029722388"/>
          <w14:checkbox>
            <w14:checked w14:val="0"/>
            <w14:checkedState w14:val="2612" w14:font="MS Gothic"/>
            <w14:uncheckedState w14:val="2610" w14:font="MS Gothic"/>
          </w14:checkbox>
        </w:sdtPr>
        <w:sdtEndPr/>
        <w:sdtContent>
          <w:r>
            <w:rPr>
              <w:rFonts w:ascii="MS Gothic" w:eastAsia="MS Gothic" w:hAnsi="MS Gothic"/>
              <w:lang w:val="en-GB"/>
            </w:rPr>
            <w:t>☐</w:t>
          </w:r>
        </w:sdtContent>
      </w:sdt>
      <w:r>
        <w:rPr>
          <w:rFonts w:eastAsia="MS Gothic"/>
          <w:lang w:val="en-GB"/>
        </w:rPr>
        <w:t xml:space="preserve"> Zorgkas van de Liberale Ziekenfondsen    </w:t>
      </w:r>
    </w:p>
    <w:p w14:paraId="3C628372" w14:textId="60225C00" w:rsidR="00620F69" w:rsidRDefault="00714BC4" w:rsidP="004356B9">
      <w:r>
        <w:rPr>
          <w:rFonts w:eastAsia="MS Gothic"/>
          <w:lang w:val="en-GB"/>
        </w:rPr>
        <w:t xml:space="preserve">                  </w:t>
      </w:r>
      <w:sdt>
        <w:sdtPr>
          <w:id w:val="-458576152"/>
          <w14:checkbox>
            <w14:checked w14:val="0"/>
            <w14:checkedState w14:val="2612" w14:font="MS Gothic"/>
            <w14:uncheckedState w14:val="2610" w14:font="MS Gothic"/>
          </w14:checkbox>
        </w:sdtPr>
        <w:sdtEndPr/>
        <w:sdtContent>
          <w:r>
            <w:rPr>
              <w:rFonts w:ascii="MS Gothic" w:eastAsia="MS Gothic" w:hAnsi="MS Gothic"/>
              <w:lang w:val="en-GB"/>
            </w:rPr>
            <w:t>☐</w:t>
          </w:r>
        </w:sdtContent>
      </w:sdt>
      <w:r>
        <w:rPr>
          <w:rFonts w:eastAsia="MS Gothic"/>
          <w:lang w:val="en-GB"/>
        </w:rPr>
        <w:t xml:space="preserve"> Zorgkas van de Onafhankelijke Ziekenfondsen (580) (480)</w:t>
      </w:r>
      <w:r>
        <w:rPr>
          <w:rFonts w:eastAsia="MS Gothic"/>
          <w:lang w:val="en-GB"/>
        </w:rPr>
        <w:tab/>
        <w:t xml:space="preserve">           </w:t>
      </w:r>
    </w:p>
    <w:p w14:paraId="2FC1217B" w14:textId="213058F3" w:rsidR="004356B9" w:rsidRDefault="00714BC4" w:rsidP="004356B9">
      <w:r>
        <w:rPr>
          <w:rFonts w:eastAsia="MS Gothic"/>
          <w:lang w:val="en-GB"/>
        </w:rPr>
        <w:t xml:space="preserve">                  </w:t>
      </w:r>
      <w:sdt>
        <w:sdtPr>
          <w:id w:val="1553813556"/>
          <w14:checkbox>
            <w14:checked w14:val="0"/>
            <w14:checkedState w14:val="2612" w14:font="MS Gothic"/>
            <w14:uncheckedState w14:val="2610" w14:font="MS Gothic"/>
          </w14:checkbox>
        </w:sdtPr>
        <w:sdtEndPr/>
        <w:sdtContent>
          <w:r>
            <w:rPr>
              <w:rFonts w:ascii="MS Gothic" w:eastAsia="MS Gothic" w:hAnsi="MS Gothic"/>
              <w:lang w:val="en-GB"/>
            </w:rPr>
            <w:t>☐</w:t>
          </w:r>
        </w:sdtContent>
      </w:sdt>
      <w:r>
        <w:rPr>
          <w:rFonts w:eastAsia="MS Gothic"/>
          <w:lang w:val="en-GB"/>
        </w:rPr>
        <w:t xml:space="preserve"> Vlaamse Zorgkas (Flemish Care Fund) (680)</w:t>
      </w:r>
    </w:p>
    <w:p w14:paraId="46C92E67" w14:textId="77777777" w:rsidR="0038436F" w:rsidRDefault="0038436F" w:rsidP="0038436F"/>
    <w:p w14:paraId="2F05FEF5" w14:textId="49CB6B56" w:rsidR="0038436F" w:rsidRPr="0038436F" w:rsidRDefault="00714BC4" w:rsidP="0038436F">
      <w:pPr>
        <w:pStyle w:val="Lijstalinea"/>
        <w:numPr>
          <w:ilvl w:val="0"/>
          <w:numId w:val="10"/>
        </w:numPr>
        <w:pBdr>
          <w:top w:val="single" w:sz="12" w:space="1" w:color="70AD47" w:themeColor="accent6"/>
        </w:pBdr>
        <w:rPr>
          <w:b/>
          <w:color w:val="70AD47" w:themeColor="accent6"/>
        </w:rPr>
      </w:pPr>
      <w:r>
        <w:rPr>
          <w:b/>
          <w:bCs/>
          <w:color w:val="70AD47" w:themeColor="accent6"/>
          <w:lang w:val="en-GB"/>
        </w:rPr>
        <w:t xml:space="preserve">TARGET GROUP </w:t>
      </w:r>
    </w:p>
    <w:p w14:paraId="1412D92B" w14:textId="77777777" w:rsidR="0038436F" w:rsidRDefault="0038436F" w:rsidP="0038436F"/>
    <w:p w14:paraId="32220A22" w14:textId="0021EA12" w:rsidR="0038436F" w:rsidRDefault="00EE0187" w:rsidP="0038436F">
      <w:sdt>
        <w:sdtPr>
          <w:id w:val="704444417"/>
          <w14:checkbox>
            <w14:checked w14:val="0"/>
            <w14:checkedState w14:val="2612" w14:font="MS Gothic"/>
            <w14:uncheckedState w14:val="2610" w14:font="MS Gothic"/>
          </w14:checkbox>
        </w:sdtPr>
        <w:sdtEndPr/>
        <w:sdtContent>
          <w:r w:rsidR="00714BC4">
            <w:rPr>
              <w:rFonts w:ascii="MS Gothic" w:eastAsia="MS Gothic" w:hAnsi="MS Gothic"/>
              <w:lang w:val="en-GB"/>
            </w:rPr>
            <w:t>☐</w:t>
          </w:r>
        </w:sdtContent>
      </w:sdt>
      <w:r w:rsidR="00714BC4">
        <w:rPr>
          <w:rFonts w:eastAsia="MS Gothic"/>
          <w:lang w:val="en-GB"/>
        </w:rPr>
        <w:t xml:space="preserve"> After performing a functional investigation, I, the referring specialist physician, declare on my honour that, due to the nature and severity of their disorder, the user cannot leave their wheelchair during transportation to and from the rehabilitation facility abroad and can only be transported in a wheelchair in a vehicle adapted for transportation in a wheelchair.</w:t>
      </w:r>
    </w:p>
    <w:p w14:paraId="5EEB8714" w14:textId="77777777" w:rsidR="0038436F" w:rsidRDefault="0038436F" w:rsidP="0038436F"/>
    <w:p w14:paraId="0CA9E41C" w14:textId="77777777" w:rsidR="0038436F" w:rsidRDefault="00EE0187" w:rsidP="0038436F">
      <w:pPr>
        <w:pStyle w:val="Lijstalinea"/>
        <w:ind w:left="0"/>
      </w:pPr>
      <w:sdt>
        <w:sdtPr>
          <w:id w:val="-1569948516"/>
          <w14:checkbox>
            <w14:checked w14:val="0"/>
            <w14:checkedState w14:val="2612" w14:font="MS Gothic"/>
            <w14:uncheckedState w14:val="2610" w14:font="MS Gothic"/>
          </w14:checkbox>
        </w:sdtPr>
        <w:sdtEndPr/>
        <w:sdtContent>
          <w:r w:rsidR="00714BC4">
            <w:rPr>
              <w:rFonts w:ascii="MS Gothic" w:eastAsia="MS Gothic" w:hAnsi="MS Gothic"/>
              <w:lang w:val="en-GB"/>
            </w:rPr>
            <w:t>☐</w:t>
          </w:r>
        </w:sdtContent>
      </w:sdt>
      <w:r w:rsidR="00714BC4">
        <w:rPr>
          <w:rFonts w:eastAsia="MS Gothic"/>
          <w:lang w:val="en-GB"/>
        </w:rPr>
        <w:t xml:space="preserve"> Disorder (plus ICD-10 code if applicable): </w:t>
      </w:r>
    </w:p>
    <w:p w14:paraId="6CA0B17A" w14:textId="77777777" w:rsidR="0038436F" w:rsidRDefault="0038436F" w:rsidP="0038436F">
      <w:pPr>
        <w:pStyle w:val="Lijstalinea"/>
        <w:ind w:left="0"/>
      </w:pPr>
    </w:p>
    <w:p w14:paraId="6BC59512" w14:textId="2AD1B269" w:rsidR="0038436F" w:rsidRDefault="00EE0187" w:rsidP="0038436F">
      <w:sdt>
        <w:sdtPr>
          <w:id w:val="-1075045544"/>
          <w14:checkbox>
            <w14:checked w14:val="0"/>
            <w14:checkedState w14:val="2612" w14:font="MS Gothic"/>
            <w14:uncheckedState w14:val="2610" w14:font="MS Gothic"/>
          </w14:checkbox>
        </w:sdtPr>
        <w:sdtEndPr/>
        <w:sdtContent>
          <w:r w:rsidR="00714BC4">
            <w:rPr>
              <w:rFonts w:ascii="MS Gothic" w:eastAsia="MS Gothic" w:hAnsi="MS Gothic"/>
              <w:lang w:val="en-GB"/>
            </w:rPr>
            <w:t>☐</w:t>
          </w:r>
        </w:sdtContent>
      </w:sdt>
      <w:r w:rsidR="00714BC4">
        <w:rPr>
          <w:rFonts w:eastAsia="MS Gothic"/>
          <w:lang w:val="en-GB"/>
        </w:rPr>
        <w:t xml:space="preserve"> Description of the user's problem and reasons why the user is unable to leave their wheelchair while being transported to and from the rehabilitation facility abroad:</w:t>
      </w:r>
    </w:p>
    <w:p w14:paraId="49B61ECA" w14:textId="005E91DA" w:rsidR="0038436F" w:rsidRDefault="0038436F" w:rsidP="0038436F"/>
    <w:p w14:paraId="470DFEB5" w14:textId="7EF14D87" w:rsidR="0038436F" w:rsidRDefault="0038436F" w:rsidP="0038436F"/>
    <w:p w14:paraId="0A38323A" w14:textId="28EB8A0D" w:rsidR="0038436F" w:rsidRDefault="0038436F" w:rsidP="0038436F"/>
    <w:p w14:paraId="6F1BEA4A" w14:textId="71A5983E" w:rsidR="0038436F" w:rsidRDefault="0038436F" w:rsidP="0038436F"/>
    <w:p w14:paraId="248529D3" w14:textId="4A8DB6E4" w:rsidR="0038436F" w:rsidRDefault="00EE0187" w:rsidP="0038436F">
      <w:sdt>
        <w:sdtPr>
          <w:id w:val="357165571"/>
          <w:placeholder>
            <w:docPart w:val="4167676495074E5C97297A122913FF43"/>
          </w:placeholder>
          <w:showingPlcHdr/>
        </w:sdtPr>
        <w:sdtEndPr/>
        <w:sdtContent>
          <w:r w:rsidR="00714BC4">
            <w:rPr>
              <w:rStyle w:val="Tekstvantijdelijkeaanduiding"/>
              <w:lang w:val="en-GB"/>
            </w:rPr>
            <w:t>Click or type to enter text.</w:t>
          </w:r>
        </w:sdtContent>
      </w:sdt>
    </w:p>
    <w:p w14:paraId="39AE29C9" w14:textId="7001555B" w:rsidR="0038436F" w:rsidRDefault="0038436F" w:rsidP="0038436F"/>
    <w:p w14:paraId="7E34756C" w14:textId="3D89A9B2" w:rsidR="0038436F" w:rsidRDefault="0038436F" w:rsidP="0038436F"/>
    <w:p w14:paraId="653FD612" w14:textId="5D046A85" w:rsidR="0038436F" w:rsidRDefault="0038436F" w:rsidP="0038436F"/>
    <w:p w14:paraId="0D77656F" w14:textId="387B0321" w:rsidR="0038436F" w:rsidRDefault="0038436F" w:rsidP="0038436F"/>
    <w:p w14:paraId="15F4C835" w14:textId="7C106995" w:rsidR="0038436F" w:rsidRDefault="0038436F" w:rsidP="0038436F">
      <w:pPr>
        <w:rPr>
          <w:sz w:val="22"/>
          <w:szCs w:val="22"/>
        </w:rPr>
      </w:pPr>
    </w:p>
    <w:p w14:paraId="6AB145AF" w14:textId="77777777" w:rsidR="0038436F" w:rsidRDefault="0038436F" w:rsidP="0038436F">
      <w:pPr>
        <w:pStyle w:val="Lijstalinea"/>
        <w:ind w:left="360"/>
        <w:rPr>
          <w:sz w:val="22"/>
          <w:szCs w:val="22"/>
        </w:rPr>
      </w:pPr>
    </w:p>
    <w:p w14:paraId="7D2A1068" w14:textId="77777777" w:rsidR="0038436F" w:rsidRDefault="00714BC4" w:rsidP="0038436F">
      <w:pPr>
        <w:shd w:val="clear" w:color="auto" w:fill="5B9BD5" w:themeFill="accent5"/>
        <w:rPr>
          <w:b/>
        </w:rPr>
      </w:pPr>
      <w:r>
        <w:rPr>
          <w:b/>
          <w:bCs/>
          <w:lang w:val="en-GB"/>
        </w:rPr>
        <w:t>Signature</w:t>
      </w:r>
    </w:p>
    <w:p w14:paraId="51C454E6" w14:textId="77777777" w:rsidR="0038436F" w:rsidRDefault="0038436F" w:rsidP="0038436F">
      <w:pPr>
        <w:pStyle w:val="Lijstalinea"/>
        <w:ind w:left="0"/>
      </w:pPr>
    </w:p>
    <w:p w14:paraId="73F9E3C7" w14:textId="77777777" w:rsidR="0038436F" w:rsidRDefault="00714BC4" w:rsidP="0038436F">
      <w:pPr>
        <w:pStyle w:val="Lijstalinea"/>
        <w:ind w:left="0"/>
      </w:pPr>
      <w:r>
        <w:rPr>
          <w:lang w:val="en-GB"/>
        </w:rPr>
        <w:t>Date: …… / ……. / 20………</w:t>
      </w:r>
    </w:p>
    <w:p w14:paraId="54A43C88" w14:textId="77777777" w:rsidR="0038436F" w:rsidRDefault="0038436F" w:rsidP="0038436F">
      <w:pPr>
        <w:pStyle w:val="Lijstalinea"/>
        <w:ind w:left="0"/>
      </w:pPr>
    </w:p>
    <w:p w14:paraId="3BB31555" w14:textId="77777777" w:rsidR="0038436F" w:rsidRPr="004F4626" w:rsidRDefault="00714BC4" w:rsidP="0038436F">
      <w:pPr>
        <w:pStyle w:val="Lijstalinea"/>
        <w:ind w:left="0"/>
      </w:pPr>
      <w:r>
        <w:rPr>
          <w:lang w:val="en-GB"/>
        </w:rPr>
        <w:t>Signature of the specialist physician in the type of rehabilitation concerned:</w:t>
      </w:r>
    </w:p>
    <w:p w14:paraId="6046353E" w14:textId="77777777" w:rsidR="0038436F" w:rsidRPr="004F4626" w:rsidRDefault="0038436F" w:rsidP="0038436F">
      <w:pPr>
        <w:pStyle w:val="Lijstalinea"/>
        <w:ind w:left="0"/>
      </w:pPr>
    </w:p>
    <w:p w14:paraId="007583CA" w14:textId="77777777" w:rsidR="0038436F" w:rsidRPr="004F4626" w:rsidRDefault="0038436F" w:rsidP="0038436F">
      <w:pPr>
        <w:pStyle w:val="Lijstalinea"/>
        <w:ind w:left="0"/>
      </w:pPr>
    </w:p>
    <w:p w14:paraId="374D7DF4" w14:textId="77777777" w:rsidR="0038436F" w:rsidRPr="004F4626" w:rsidRDefault="0038436F" w:rsidP="0038436F">
      <w:pPr>
        <w:pStyle w:val="Lijstalinea"/>
        <w:ind w:left="0"/>
      </w:pPr>
    </w:p>
    <w:p w14:paraId="32E5BB81" w14:textId="77777777" w:rsidR="0038436F" w:rsidRPr="004F4626" w:rsidRDefault="0038436F" w:rsidP="0038436F">
      <w:pPr>
        <w:pStyle w:val="Lijstalinea"/>
        <w:ind w:left="0"/>
      </w:pPr>
    </w:p>
    <w:p w14:paraId="32571C34" w14:textId="77777777" w:rsidR="0038436F" w:rsidRPr="004F4626" w:rsidRDefault="0038436F" w:rsidP="0038436F">
      <w:pPr>
        <w:pStyle w:val="Lijstalinea"/>
        <w:ind w:left="0"/>
      </w:pPr>
    </w:p>
    <w:p w14:paraId="52E1D6A6" w14:textId="77777777" w:rsidR="0038436F" w:rsidRDefault="00714BC4" w:rsidP="0038436F">
      <w:pPr>
        <w:pStyle w:val="Lijstalinea"/>
        <w:ind w:left="0"/>
      </w:pPr>
      <w:r>
        <w:rPr>
          <w:lang w:val="en-GB"/>
        </w:rPr>
        <w:t>Signature of care user:</w:t>
      </w:r>
    </w:p>
    <w:p w14:paraId="3CF47D64" w14:textId="77777777" w:rsidR="0038436F" w:rsidRDefault="0038436F" w:rsidP="0038436F">
      <w:pPr>
        <w:pStyle w:val="Lijstalinea"/>
        <w:ind w:left="0"/>
      </w:pPr>
    </w:p>
    <w:p w14:paraId="0A7B2C10" w14:textId="77777777" w:rsidR="0038436F" w:rsidRDefault="0038436F" w:rsidP="0038436F">
      <w:pPr>
        <w:pStyle w:val="Lijstalinea"/>
        <w:ind w:left="0"/>
      </w:pPr>
    </w:p>
    <w:p w14:paraId="32562746" w14:textId="77777777" w:rsidR="0038436F" w:rsidRDefault="0038436F" w:rsidP="0038436F">
      <w:pPr>
        <w:rPr>
          <w:sz w:val="10"/>
        </w:rPr>
      </w:pPr>
    </w:p>
    <w:p w14:paraId="2E2D6A85" w14:textId="77777777" w:rsidR="0038436F" w:rsidRDefault="00714BC4" w:rsidP="0038436F">
      <w:r>
        <w:rPr>
          <w:lang w:val="en-GB"/>
        </w:rPr>
        <w:t xml:space="preserve">Surname and first name: </w:t>
      </w:r>
      <w:sdt>
        <w:sdtPr>
          <w:id w:val="-234561845"/>
          <w:placeholder>
            <w:docPart w:val="5888F7B2639F427F82D5AD4A0514E6D9"/>
          </w:placeholder>
          <w:showingPlcHdr/>
        </w:sdtPr>
        <w:sdtEndPr/>
        <w:sdtContent>
          <w:r>
            <w:rPr>
              <w:rStyle w:val="Tekstvantijdelijkeaanduiding"/>
              <w:lang w:val="en-GB"/>
            </w:rPr>
            <w:t>Click or type to enter text.</w:t>
          </w:r>
        </w:sdtContent>
      </w:sdt>
    </w:p>
    <w:p w14:paraId="1700983D" w14:textId="77777777" w:rsidR="007C7CC4" w:rsidRDefault="007C7CC4" w:rsidP="00131061"/>
    <w:sectPr w:rsidR="007C7CC4" w:rsidSect="00841F9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6CD7" w14:textId="77777777" w:rsidR="00714BC4" w:rsidRDefault="00714BC4">
      <w:r>
        <w:separator/>
      </w:r>
    </w:p>
  </w:endnote>
  <w:endnote w:type="continuationSeparator" w:id="0">
    <w:p w14:paraId="2988C05A" w14:textId="77777777" w:rsidR="00714BC4" w:rsidRDefault="0071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8E1D" w14:textId="77777777" w:rsidR="001A7C81" w:rsidRDefault="001A7C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8586" w14:textId="77777777" w:rsidR="001A7C81" w:rsidRDefault="001A7C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C4FC" w14:textId="77777777" w:rsidR="001A7C81" w:rsidRDefault="001A7C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C84F" w14:textId="77777777" w:rsidR="00AE65BE" w:rsidRDefault="00714BC4" w:rsidP="006D3BF3">
      <w:r>
        <w:separator/>
      </w:r>
    </w:p>
  </w:footnote>
  <w:footnote w:type="continuationSeparator" w:id="0">
    <w:p w14:paraId="28E8F253" w14:textId="77777777" w:rsidR="00AE65BE" w:rsidRDefault="00714BC4" w:rsidP="006D3BF3">
      <w:r>
        <w:continuationSeparator/>
      </w:r>
    </w:p>
  </w:footnote>
  <w:footnote w:id="1">
    <w:p w14:paraId="39538406" w14:textId="00B17F30" w:rsidR="000636F7" w:rsidRDefault="00714BC4" w:rsidP="000636F7">
      <w:pPr>
        <w:pStyle w:val="Voetnoottekst"/>
      </w:pPr>
      <w:r>
        <w:rPr>
          <w:rStyle w:val="Voetnootmarkering"/>
          <w:lang w:val="en-GB"/>
        </w:rPr>
        <w:footnoteRef/>
      </w:r>
      <w:r>
        <w:rPr>
          <w:lang w:val="en-GB"/>
        </w:rPr>
        <w:t xml:space="preserve"> The contact details of the care funds can be found at https://www.vlaamsesocialebescherming.be/contact/de-zorgkassen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D4A2" w14:textId="77777777" w:rsidR="001A7C81" w:rsidRDefault="001A7C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4098" w14:textId="29C27E42" w:rsidR="004356B9" w:rsidRDefault="004356B9" w:rsidP="004356B9">
    <w:pPr>
      <w:pStyle w:val="Koptekst"/>
      <w:jc w:val="right"/>
      <w:rPr>
        <w:noProof/>
      </w:rPr>
    </w:pPr>
  </w:p>
  <w:p w14:paraId="4B059EE6" w14:textId="574F2E72" w:rsidR="001A7C81" w:rsidRDefault="00714BC4" w:rsidP="001A7C81">
    <w:pPr>
      <w:pStyle w:val="Adresafzender"/>
      <w:tabs>
        <w:tab w:val="clear" w:pos="4320"/>
        <w:tab w:val="clear" w:pos="8640"/>
      </w:tabs>
      <w:rPr>
        <w:b/>
        <w:bCs/>
        <w:color w:val="0F4C81"/>
      </w:rPr>
    </w:pPr>
    <w:r>
      <w:rPr>
        <w:rFonts w:cstheme="minorHAnsi"/>
        <w:noProof/>
        <w:color w:val="auto"/>
        <w:lang w:val="en-GB"/>
      </w:rPr>
      <w:drawing>
        <wp:anchor distT="0" distB="0" distL="114300" distR="114300" simplePos="0" relativeHeight="251658240" behindDoc="0" locked="0" layoutInCell="1" allowOverlap="1" wp14:anchorId="68F82339" wp14:editId="126C2896">
          <wp:simplePos x="0" y="0"/>
          <wp:positionH relativeFrom="margin">
            <wp:posOffset>0</wp:posOffset>
          </wp:positionH>
          <wp:positionV relativeFrom="page">
            <wp:posOffset>682625</wp:posOffset>
          </wp:positionV>
          <wp:extent cx="2434590" cy="381000"/>
          <wp:effectExtent l="0" t="0" r="3810" b="0"/>
          <wp:wrapSquare wrapText="bothSides"/>
          <wp:docPr id="4" name="Afbeelding 4" descr="logo Vlaamse sociale besche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logo Vlaamse sociale bescherm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4788" cy="381031"/>
                  </a:xfrm>
                  <a:prstGeom prst="rect">
                    <a:avLst/>
                  </a:prstGeom>
                </pic:spPr>
              </pic:pic>
            </a:graphicData>
          </a:graphic>
          <wp14:sizeRelH relativeFrom="margin">
            <wp14:pctWidth>0</wp14:pctWidth>
          </wp14:sizeRelH>
          <wp14:sizeRelV relativeFrom="margin">
            <wp14:pctHeight>0</wp14:pctHeight>
          </wp14:sizeRelV>
        </wp:anchor>
      </w:drawing>
    </w:r>
  </w:p>
  <w:p w14:paraId="53584C18" w14:textId="77777777" w:rsidR="001A7C81" w:rsidRDefault="001A7C81" w:rsidP="001A7C81">
    <w:pPr>
      <w:pStyle w:val="Adresafzender"/>
      <w:tabs>
        <w:tab w:val="clear" w:pos="4320"/>
        <w:tab w:val="clear" w:pos="8640"/>
      </w:tabs>
      <w:rPr>
        <w:b/>
        <w:bCs/>
        <w:color w:val="0F4C81"/>
      </w:rPr>
    </w:pPr>
  </w:p>
  <w:p w14:paraId="659DC503" w14:textId="77777777" w:rsidR="001A7C81" w:rsidRDefault="001A7C81" w:rsidP="001A7C81">
    <w:pPr>
      <w:pStyle w:val="Adresafzender"/>
      <w:tabs>
        <w:tab w:val="clear" w:pos="4320"/>
        <w:tab w:val="clear" w:pos="8640"/>
      </w:tabs>
      <w:rPr>
        <w:b/>
        <w:bCs/>
        <w:color w:val="0F4C81"/>
      </w:rPr>
    </w:pPr>
  </w:p>
  <w:p w14:paraId="3BBA6487" w14:textId="77777777" w:rsidR="001A7C81" w:rsidRDefault="001A7C81" w:rsidP="001A7C81">
    <w:pPr>
      <w:pStyle w:val="Adresafzender"/>
      <w:tabs>
        <w:tab w:val="clear" w:pos="4320"/>
        <w:tab w:val="clear" w:pos="8640"/>
      </w:tabs>
      <w:rPr>
        <w:b/>
        <w:bCs/>
        <w:color w:val="0F4C81"/>
      </w:rPr>
    </w:pPr>
  </w:p>
  <w:p w14:paraId="1EC2DAB4" w14:textId="0D1AA4F8" w:rsidR="001A7C81" w:rsidRPr="00325557" w:rsidRDefault="00714BC4" w:rsidP="001A7C81">
    <w:pPr>
      <w:pStyle w:val="Adresafzender"/>
      <w:tabs>
        <w:tab w:val="clear" w:pos="4320"/>
        <w:tab w:val="clear" w:pos="8640"/>
      </w:tabs>
      <w:rPr>
        <w:b/>
        <w:bCs/>
        <w:color w:val="0F4C81"/>
      </w:rPr>
    </w:pPr>
    <w:r>
      <w:rPr>
        <w:b/>
        <w:bCs/>
        <w:color w:val="0F4C81"/>
        <w:lang w:val="en-GB"/>
      </w:rPr>
      <w:t>Department of Care</w:t>
    </w:r>
  </w:p>
  <w:p w14:paraId="344CF4E5" w14:textId="77777777" w:rsidR="001A7C81" w:rsidRPr="00325557" w:rsidRDefault="00714BC4" w:rsidP="001A7C81">
    <w:pPr>
      <w:pStyle w:val="Adresafzender"/>
      <w:tabs>
        <w:tab w:val="clear" w:pos="4320"/>
        <w:tab w:val="clear" w:pos="8640"/>
      </w:tabs>
      <w:rPr>
        <w:color w:val="0F4C81"/>
      </w:rPr>
    </w:pPr>
    <w:r>
      <w:rPr>
        <w:color w:val="0F4C81"/>
        <w:lang w:val="en-GB"/>
      </w:rPr>
      <w:t xml:space="preserve">Boulevard Roi Albert II 35 </w:t>
    </w:r>
    <w:proofErr w:type="spellStart"/>
    <w:r>
      <w:rPr>
        <w:color w:val="0F4C81"/>
        <w:lang w:val="en-GB"/>
      </w:rPr>
      <w:t>boîte</w:t>
    </w:r>
    <w:proofErr w:type="spellEnd"/>
    <w:r>
      <w:rPr>
        <w:color w:val="0F4C81"/>
        <w:lang w:val="en-GB"/>
      </w:rPr>
      <w:t xml:space="preserve"> 37</w:t>
    </w:r>
  </w:p>
  <w:p w14:paraId="075BD64D" w14:textId="77777777" w:rsidR="001A7C81" w:rsidRDefault="00714BC4" w:rsidP="001A7C81">
    <w:pPr>
      <w:pStyle w:val="Adresafzender"/>
      <w:tabs>
        <w:tab w:val="clear" w:pos="4320"/>
        <w:tab w:val="clear" w:pos="8640"/>
      </w:tabs>
      <w:rPr>
        <w:color w:val="0F4C81"/>
      </w:rPr>
    </w:pPr>
    <w:r>
      <w:rPr>
        <w:color w:val="0F4C81"/>
        <w:lang w:val="en-GB"/>
      </w:rPr>
      <w:t>1030 BRUSSELS</w:t>
    </w:r>
  </w:p>
  <w:p w14:paraId="69390B08" w14:textId="77777777" w:rsidR="001A7C81" w:rsidRPr="0059777B" w:rsidRDefault="00714BC4" w:rsidP="001A7C81">
    <w:pPr>
      <w:pStyle w:val="Adresafzender"/>
      <w:tabs>
        <w:tab w:val="clear" w:pos="4320"/>
        <w:tab w:val="clear" w:pos="8640"/>
      </w:tabs>
      <w:rPr>
        <w:color w:val="0F4C81"/>
      </w:rPr>
    </w:pPr>
    <w:r>
      <w:rPr>
        <w:b/>
        <w:bCs/>
        <w:color w:val="0F4C81"/>
        <w:lang w:val="en-GB"/>
      </w:rPr>
      <w:t>T</w:t>
    </w:r>
    <w:r>
      <w:rPr>
        <w:color w:val="0F4C81"/>
        <w:lang w:val="en-GB"/>
      </w:rPr>
      <w:t xml:space="preserve"> +32 (0)2 553 46 90</w:t>
    </w:r>
  </w:p>
  <w:p w14:paraId="4C69218D" w14:textId="77777777" w:rsidR="001A7C81" w:rsidRPr="00325557" w:rsidRDefault="00714BC4" w:rsidP="001A7C81">
    <w:pPr>
      <w:pStyle w:val="Adresafzender"/>
      <w:tabs>
        <w:tab w:val="clear" w:pos="4320"/>
        <w:tab w:val="clear" w:pos="8640"/>
      </w:tabs>
      <w:rPr>
        <w:rStyle w:val="Vet"/>
        <w:b w:val="0"/>
        <w:color w:val="0F4C81"/>
      </w:rPr>
    </w:pPr>
    <w:r>
      <w:rPr>
        <w:rStyle w:val="Vet"/>
        <w:bCs/>
        <w:color w:val="0F4C81"/>
        <w:lang w:val="en-GB"/>
      </w:rPr>
      <w:t xml:space="preserve">E </w:t>
    </w:r>
    <w:r>
      <w:rPr>
        <w:color w:val="0F4C81"/>
        <w:lang w:val="en-GB"/>
      </w:rPr>
      <w:t>vlaamsesocialebescherming@vlaanderen.be</w:t>
    </w:r>
  </w:p>
  <w:p w14:paraId="72608FD8" w14:textId="77777777" w:rsidR="00501C7A" w:rsidRDefault="00714BC4" w:rsidP="00501C7A">
    <w:pPr>
      <w:pStyle w:val="Adresafzender"/>
      <w:tabs>
        <w:tab w:val="clear" w:pos="4320"/>
        <w:tab w:val="clear" w:pos="8640"/>
      </w:tabs>
      <w:rPr>
        <w:rStyle w:val="Vet"/>
        <w:bCs/>
        <w:color w:val="0F4C81"/>
      </w:rPr>
    </w:pPr>
    <w:r>
      <w:rPr>
        <w:rStyle w:val="Vet"/>
        <w:bCs/>
        <w:color w:val="0F4C81"/>
        <w:lang w:val="en-GB"/>
      </w:rPr>
      <w:t>https://www.departementzorg.be/en</w:t>
    </w:r>
  </w:p>
  <w:p w14:paraId="7D7B4FDF" w14:textId="77777777" w:rsidR="00501C7A" w:rsidRPr="00325557" w:rsidRDefault="00714BC4" w:rsidP="00501C7A">
    <w:pPr>
      <w:pStyle w:val="Adresafzender"/>
      <w:tabs>
        <w:tab w:val="clear" w:pos="4320"/>
        <w:tab w:val="clear" w:pos="8640"/>
      </w:tabs>
      <w:rPr>
        <w:rStyle w:val="Vet"/>
        <w:bCs/>
        <w:color w:val="0F4C81"/>
      </w:rPr>
    </w:pPr>
    <w:r>
      <w:rPr>
        <w:rStyle w:val="Vet"/>
        <w:bCs/>
        <w:color w:val="0F4C81"/>
        <w:lang w:val="en-GB"/>
      </w:rPr>
      <w:t>www.vlaamsesocialebescherming.be</w:t>
    </w:r>
  </w:p>
  <w:p w14:paraId="0A1512E5" w14:textId="52D64212" w:rsidR="001A7C81" w:rsidRPr="004356B9" w:rsidRDefault="001A7C81" w:rsidP="00585A3A">
    <w:pPr>
      <w:rPr>
        <w:color w:val="14717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E9A5" w14:textId="77777777" w:rsidR="001A7C81" w:rsidRDefault="001A7C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7B"/>
    <w:multiLevelType w:val="multilevel"/>
    <w:tmpl w:val="A7448C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 w15:restartNumberingAfterBreak="0">
    <w:nsid w:val="229E500F"/>
    <w:multiLevelType w:val="hybridMultilevel"/>
    <w:tmpl w:val="287EBDA8"/>
    <w:lvl w:ilvl="0" w:tplc="23C6ADF4">
      <w:numFmt w:val="bullet"/>
      <w:lvlText w:val="-"/>
      <w:lvlJc w:val="left"/>
      <w:pPr>
        <w:ind w:left="720" w:hanging="360"/>
      </w:pPr>
      <w:rPr>
        <w:rFonts w:ascii="Calibri" w:eastAsiaTheme="minorHAnsi" w:hAnsi="Calibri" w:cs="Calibri" w:hint="default"/>
      </w:rPr>
    </w:lvl>
    <w:lvl w:ilvl="1" w:tplc="D6BA3FE0">
      <w:start w:val="1"/>
      <w:numFmt w:val="bullet"/>
      <w:lvlText w:val="o"/>
      <w:lvlJc w:val="left"/>
      <w:pPr>
        <w:ind w:left="1440" w:hanging="360"/>
      </w:pPr>
      <w:rPr>
        <w:rFonts w:ascii="Courier New" w:hAnsi="Courier New" w:cs="Courier New" w:hint="default"/>
      </w:rPr>
    </w:lvl>
    <w:lvl w:ilvl="2" w:tplc="D0BA296E">
      <w:start w:val="1"/>
      <w:numFmt w:val="bullet"/>
      <w:lvlText w:val=""/>
      <w:lvlJc w:val="left"/>
      <w:pPr>
        <w:ind w:left="2160" w:hanging="360"/>
      </w:pPr>
      <w:rPr>
        <w:rFonts w:ascii="Wingdings" w:hAnsi="Wingdings" w:hint="default"/>
      </w:rPr>
    </w:lvl>
    <w:lvl w:ilvl="3" w:tplc="CAE68F0E">
      <w:start w:val="1"/>
      <w:numFmt w:val="bullet"/>
      <w:lvlText w:val=""/>
      <w:lvlJc w:val="left"/>
      <w:pPr>
        <w:ind w:left="2880" w:hanging="360"/>
      </w:pPr>
      <w:rPr>
        <w:rFonts w:ascii="Symbol" w:hAnsi="Symbol" w:hint="default"/>
      </w:rPr>
    </w:lvl>
    <w:lvl w:ilvl="4" w:tplc="90489740">
      <w:start w:val="1"/>
      <w:numFmt w:val="bullet"/>
      <w:lvlText w:val="o"/>
      <w:lvlJc w:val="left"/>
      <w:pPr>
        <w:ind w:left="3600" w:hanging="360"/>
      </w:pPr>
      <w:rPr>
        <w:rFonts w:ascii="Courier New" w:hAnsi="Courier New" w:cs="Courier New" w:hint="default"/>
      </w:rPr>
    </w:lvl>
    <w:lvl w:ilvl="5" w:tplc="F280BDDC">
      <w:start w:val="1"/>
      <w:numFmt w:val="bullet"/>
      <w:lvlText w:val=""/>
      <w:lvlJc w:val="left"/>
      <w:pPr>
        <w:ind w:left="4320" w:hanging="360"/>
      </w:pPr>
      <w:rPr>
        <w:rFonts w:ascii="Wingdings" w:hAnsi="Wingdings" w:hint="default"/>
      </w:rPr>
    </w:lvl>
    <w:lvl w:ilvl="6" w:tplc="4560D878">
      <w:start w:val="1"/>
      <w:numFmt w:val="bullet"/>
      <w:lvlText w:val=""/>
      <w:lvlJc w:val="left"/>
      <w:pPr>
        <w:ind w:left="5040" w:hanging="360"/>
      </w:pPr>
      <w:rPr>
        <w:rFonts w:ascii="Symbol" w:hAnsi="Symbol" w:hint="default"/>
      </w:rPr>
    </w:lvl>
    <w:lvl w:ilvl="7" w:tplc="13CCF84E">
      <w:start w:val="1"/>
      <w:numFmt w:val="bullet"/>
      <w:lvlText w:val="o"/>
      <w:lvlJc w:val="left"/>
      <w:pPr>
        <w:ind w:left="5760" w:hanging="360"/>
      </w:pPr>
      <w:rPr>
        <w:rFonts w:ascii="Courier New" w:hAnsi="Courier New" w:cs="Courier New" w:hint="default"/>
      </w:rPr>
    </w:lvl>
    <w:lvl w:ilvl="8" w:tplc="6FB2A162">
      <w:start w:val="1"/>
      <w:numFmt w:val="bullet"/>
      <w:lvlText w:val=""/>
      <w:lvlJc w:val="left"/>
      <w:pPr>
        <w:ind w:left="6480" w:hanging="360"/>
      </w:pPr>
      <w:rPr>
        <w:rFonts w:ascii="Wingdings" w:hAnsi="Wingdings" w:hint="default"/>
      </w:rPr>
    </w:lvl>
  </w:abstractNum>
  <w:abstractNum w:abstractNumId="2" w15:restartNumberingAfterBreak="0">
    <w:nsid w:val="257D5490"/>
    <w:multiLevelType w:val="multilevel"/>
    <w:tmpl w:val="D55EF1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63451E"/>
    <w:multiLevelType w:val="hybridMultilevel"/>
    <w:tmpl w:val="98F2E652"/>
    <w:lvl w:ilvl="0" w:tplc="02BA0166">
      <w:start w:val="1"/>
      <w:numFmt w:val="bullet"/>
      <w:lvlText w:val=""/>
      <w:lvlJc w:val="left"/>
      <w:pPr>
        <w:ind w:left="720" w:hanging="360"/>
      </w:pPr>
      <w:rPr>
        <w:rFonts w:ascii="Symbol" w:hAnsi="Symbol" w:hint="default"/>
      </w:rPr>
    </w:lvl>
    <w:lvl w:ilvl="1" w:tplc="F4E20C50" w:tentative="1">
      <w:start w:val="1"/>
      <w:numFmt w:val="bullet"/>
      <w:lvlText w:val="o"/>
      <w:lvlJc w:val="left"/>
      <w:pPr>
        <w:ind w:left="1440" w:hanging="360"/>
      </w:pPr>
      <w:rPr>
        <w:rFonts w:ascii="Courier New" w:hAnsi="Courier New" w:cs="Courier New" w:hint="default"/>
      </w:rPr>
    </w:lvl>
    <w:lvl w:ilvl="2" w:tplc="BE600ED4" w:tentative="1">
      <w:start w:val="1"/>
      <w:numFmt w:val="bullet"/>
      <w:lvlText w:val=""/>
      <w:lvlJc w:val="left"/>
      <w:pPr>
        <w:ind w:left="2160" w:hanging="360"/>
      </w:pPr>
      <w:rPr>
        <w:rFonts w:ascii="Wingdings" w:hAnsi="Wingdings" w:hint="default"/>
      </w:rPr>
    </w:lvl>
    <w:lvl w:ilvl="3" w:tplc="1D2A153E" w:tentative="1">
      <w:start w:val="1"/>
      <w:numFmt w:val="bullet"/>
      <w:lvlText w:val=""/>
      <w:lvlJc w:val="left"/>
      <w:pPr>
        <w:ind w:left="2880" w:hanging="360"/>
      </w:pPr>
      <w:rPr>
        <w:rFonts w:ascii="Symbol" w:hAnsi="Symbol" w:hint="default"/>
      </w:rPr>
    </w:lvl>
    <w:lvl w:ilvl="4" w:tplc="6562B58C" w:tentative="1">
      <w:start w:val="1"/>
      <w:numFmt w:val="bullet"/>
      <w:lvlText w:val="o"/>
      <w:lvlJc w:val="left"/>
      <w:pPr>
        <w:ind w:left="3600" w:hanging="360"/>
      </w:pPr>
      <w:rPr>
        <w:rFonts w:ascii="Courier New" w:hAnsi="Courier New" w:cs="Courier New" w:hint="default"/>
      </w:rPr>
    </w:lvl>
    <w:lvl w:ilvl="5" w:tplc="473C3F58" w:tentative="1">
      <w:start w:val="1"/>
      <w:numFmt w:val="bullet"/>
      <w:lvlText w:val=""/>
      <w:lvlJc w:val="left"/>
      <w:pPr>
        <w:ind w:left="4320" w:hanging="360"/>
      </w:pPr>
      <w:rPr>
        <w:rFonts w:ascii="Wingdings" w:hAnsi="Wingdings" w:hint="default"/>
      </w:rPr>
    </w:lvl>
    <w:lvl w:ilvl="6" w:tplc="699C1D3C" w:tentative="1">
      <w:start w:val="1"/>
      <w:numFmt w:val="bullet"/>
      <w:lvlText w:val=""/>
      <w:lvlJc w:val="left"/>
      <w:pPr>
        <w:ind w:left="5040" w:hanging="360"/>
      </w:pPr>
      <w:rPr>
        <w:rFonts w:ascii="Symbol" w:hAnsi="Symbol" w:hint="default"/>
      </w:rPr>
    </w:lvl>
    <w:lvl w:ilvl="7" w:tplc="01F09546" w:tentative="1">
      <w:start w:val="1"/>
      <w:numFmt w:val="bullet"/>
      <w:lvlText w:val="o"/>
      <w:lvlJc w:val="left"/>
      <w:pPr>
        <w:ind w:left="5760" w:hanging="360"/>
      </w:pPr>
      <w:rPr>
        <w:rFonts w:ascii="Courier New" w:hAnsi="Courier New" w:cs="Courier New" w:hint="default"/>
      </w:rPr>
    </w:lvl>
    <w:lvl w:ilvl="8" w:tplc="0DB2AB4C" w:tentative="1">
      <w:start w:val="1"/>
      <w:numFmt w:val="bullet"/>
      <w:lvlText w:val=""/>
      <w:lvlJc w:val="left"/>
      <w:pPr>
        <w:ind w:left="6480" w:hanging="360"/>
      </w:pPr>
      <w:rPr>
        <w:rFonts w:ascii="Wingdings" w:hAnsi="Wingdings" w:hint="default"/>
      </w:rPr>
    </w:lvl>
  </w:abstractNum>
  <w:abstractNum w:abstractNumId="4" w15:restartNumberingAfterBreak="0">
    <w:nsid w:val="29085381"/>
    <w:multiLevelType w:val="hybridMultilevel"/>
    <w:tmpl w:val="A5C059F2"/>
    <w:lvl w:ilvl="0" w:tplc="F5BCBA64">
      <w:start w:val="1"/>
      <w:numFmt w:val="bullet"/>
      <w:lvlText w:val=""/>
      <w:lvlJc w:val="left"/>
      <w:pPr>
        <w:ind w:left="1428" w:hanging="360"/>
      </w:pPr>
      <w:rPr>
        <w:rFonts w:ascii="Symbol" w:hAnsi="Symbol" w:hint="default"/>
      </w:rPr>
    </w:lvl>
    <w:lvl w:ilvl="1" w:tplc="391C32CA" w:tentative="1">
      <w:start w:val="1"/>
      <w:numFmt w:val="bullet"/>
      <w:lvlText w:val="o"/>
      <w:lvlJc w:val="left"/>
      <w:pPr>
        <w:ind w:left="2148" w:hanging="360"/>
      </w:pPr>
      <w:rPr>
        <w:rFonts w:ascii="Courier New" w:hAnsi="Courier New" w:cs="Courier New" w:hint="default"/>
      </w:rPr>
    </w:lvl>
    <w:lvl w:ilvl="2" w:tplc="FCD65104" w:tentative="1">
      <w:start w:val="1"/>
      <w:numFmt w:val="bullet"/>
      <w:lvlText w:val=""/>
      <w:lvlJc w:val="left"/>
      <w:pPr>
        <w:ind w:left="2868" w:hanging="360"/>
      </w:pPr>
      <w:rPr>
        <w:rFonts w:ascii="Wingdings" w:hAnsi="Wingdings" w:hint="default"/>
      </w:rPr>
    </w:lvl>
    <w:lvl w:ilvl="3" w:tplc="84ECE4EC" w:tentative="1">
      <w:start w:val="1"/>
      <w:numFmt w:val="bullet"/>
      <w:lvlText w:val=""/>
      <w:lvlJc w:val="left"/>
      <w:pPr>
        <w:ind w:left="3588" w:hanging="360"/>
      </w:pPr>
      <w:rPr>
        <w:rFonts w:ascii="Symbol" w:hAnsi="Symbol" w:hint="default"/>
      </w:rPr>
    </w:lvl>
    <w:lvl w:ilvl="4" w:tplc="E46EE22E" w:tentative="1">
      <w:start w:val="1"/>
      <w:numFmt w:val="bullet"/>
      <w:lvlText w:val="o"/>
      <w:lvlJc w:val="left"/>
      <w:pPr>
        <w:ind w:left="4308" w:hanging="360"/>
      </w:pPr>
      <w:rPr>
        <w:rFonts w:ascii="Courier New" w:hAnsi="Courier New" w:cs="Courier New" w:hint="default"/>
      </w:rPr>
    </w:lvl>
    <w:lvl w:ilvl="5" w:tplc="8A8C8A7A" w:tentative="1">
      <w:start w:val="1"/>
      <w:numFmt w:val="bullet"/>
      <w:lvlText w:val=""/>
      <w:lvlJc w:val="left"/>
      <w:pPr>
        <w:ind w:left="5028" w:hanging="360"/>
      </w:pPr>
      <w:rPr>
        <w:rFonts w:ascii="Wingdings" w:hAnsi="Wingdings" w:hint="default"/>
      </w:rPr>
    </w:lvl>
    <w:lvl w:ilvl="6" w:tplc="F0545444" w:tentative="1">
      <w:start w:val="1"/>
      <w:numFmt w:val="bullet"/>
      <w:lvlText w:val=""/>
      <w:lvlJc w:val="left"/>
      <w:pPr>
        <w:ind w:left="5748" w:hanging="360"/>
      </w:pPr>
      <w:rPr>
        <w:rFonts w:ascii="Symbol" w:hAnsi="Symbol" w:hint="default"/>
      </w:rPr>
    </w:lvl>
    <w:lvl w:ilvl="7" w:tplc="3A48560E" w:tentative="1">
      <w:start w:val="1"/>
      <w:numFmt w:val="bullet"/>
      <w:lvlText w:val="o"/>
      <w:lvlJc w:val="left"/>
      <w:pPr>
        <w:ind w:left="6468" w:hanging="360"/>
      </w:pPr>
      <w:rPr>
        <w:rFonts w:ascii="Courier New" w:hAnsi="Courier New" w:cs="Courier New" w:hint="default"/>
      </w:rPr>
    </w:lvl>
    <w:lvl w:ilvl="8" w:tplc="DCC2BBA0" w:tentative="1">
      <w:start w:val="1"/>
      <w:numFmt w:val="bullet"/>
      <w:lvlText w:val=""/>
      <w:lvlJc w:val="left"/>
      <w:pPr>
        <w:ind w:left="7188" w:hanging="360"/>
      </w:pPr>
      <w:rPr>
        <w:rFonts w:ascii="Wingdings" w:hAnsi="Wingdings" w:hint="default"/>
      </w:rPr>
    </w:lvl>
  </w:abstractNum>
  <w:abstractNum w:abstractNumId="5" w15:restartNumberingAfterBreak="0">
    <w:nsid w:val="368019AC"/>
    <w:multiLevelType w:val="hybridMultilevel"/>
    <w:tmpl w:val="073607DA"/>
    <w:lvl w:ilvl="0" w:tplc="946098B0">
      <w:start w:val="1"/>
      <w:numFmt w:val="bullet"/>
      <w:lvlText w:val=""/>
      <w:lvlJc w:val="left"/>
      <w:pPr>
        <w:ind w:left="720" w:hanging="360"/>
      </w:pPr>
      <w:rPr>
        <w:rFonts w:ascii="Symbol" w:hAnsi="Symbol" w:hint="default"/>
      </w:rPr>
    </w:lvl>
    <w:lvl w:ilvl="1" w:tplc="FD36C80C" w:tentative="1">
      <w:start w:val="1"/>
      <w:numFmt w:val="bullet"/>
      <w:lvlText w:val="o"/>
      <w:lvlJc w:val="left"/>
      <w:pPr>
        <w:ind w:left="1440" w:hanging="360"/>
      </w:pPr>
      <w:rPr>
        <w:rFonts w:ascii="Courier New" w:hAnsi="Courier New" w:cs="Courier New" w:hint="default"/>
      </w:rPr>
    </w:lvl>
    <w:lvl w:ilvl="2" w:tplc="F9C48FB4" w:tentative="1">
      <w:start w:val="1"/>
      <w:numFmt w:val="bullet"/>
      <w:lvlText w:val=""/>
      <w:lvlJc w:val="left"/>
      <w:pPr>
        <w:ind w:left="2160" w:hanging="360"/>
      </w:pPr>
      <w:rPr>
        <w:rFonts w:ascii="Wingdings" w:hAnsi="Wingdings" w:hint="default"/>
      </w:rPr>
    </w:lvl>
    <w:lvl w:ilvl="3" w:tplc="71C64242" w:tentative="1">
      <w:start w:val="1"/>
      <w:numFmt w:val="bullet"/>
      <w:lvlText w:val=""/>
      <w:lvlJc w:val="left"/>
      <w:pPr>
        <w:ind w:left="2880" w:hanging="360"/>
      </w:pPr>
      <w:rPr>
        <w:rFonts w:ascii="Symbol" w:hAnsi="Symbol" w:hint="default"/>
      </w:rPr>
    </w:lvl>
    <w:lvl w:ilvl="4" w:tplc="54862F70" w:tentative="1">
      <w:start w:val="1"/>
      <w:numFmt w:val="bullet"/>
      <w:lvlText w:val="o"/>
      <w:lvlJc w:val="left"/>
      <w:pPr>
        <w:ind w:left="3600" w:hanging="360"/>
      </w:pPr>
      <w:rPr>
        <w:rFonts w:ascii="Courier New" w:hAnsi="Courier New" w:cs="Courier New" w:hint="default"/>
      </w:rPr>
    </w:lvl>
    <w:lvl w:ilvl="5" w:tplc="5AE8EBF8" w:tentative="1">
      <w:start w:val="1"/>
      <w:numFmt w:val="bullet"/>
      <w:lvlText w:val=""/>
      <w:lvlJc w:val="left"/>
      <w:pPr>
        <w:ind w:left="4320" w:hanging="360"/>
      </w:pPr>
      <w:rPr>
        <w:rFonts w:ascii="Wingdings" w:hAnsi="Wingdings" w:hint="default"/>
      </w:rPr>
    </w:lvl>
    <w:lvl w:ilvl="6" w:tplc="39584A30" w:tentative="1">
      <w:start w:val="1"/>
      <w:numFmt w:val="bullet"/>
      <w:lvlText w:val=""/>
      <w:lvlJc w:val="left"/>
      <w:pPr>
        <w:ind w:left="5040" w:hanging="360"/>
      </w:pPr>
      <w:rPr>
        <w:rFonts w:ascii="Symbol" w:hAnsi="Symbol" w:hint="default"/>
      </w:rPr>
    </w:lvl>
    <w:lvl w:ilvl="7" w:tplc="65A60128" w:tentative="1">
      <w:start w:val="1"/>
      <w:numFmt w:val="bullet"/>
      <w:lvlText w:val="o"/>
      <w:lvlJc w:val="left"/>
      <w:pPr>
        <w:ind w:left="5760" w:hanging="360"/>
      </w:pPr>
      <w:rPr>
        <w:rFonts w:ascii="Courier New" w:hAnsi="Courier New" w:cs="Courier New" w:hint="default"/>
      </w:rPr>
    </w:lvl>
    <w:lvl w:ilvl="8" w:tplc="960CC9CE" w:tentative="1">
      <w:start w:val="1"/>
      <w:numFmt w:val="bullet"/>
      <w:lvlText w:val=""/>
      <w:lvlJc w:val="left"/>
      <w:pPr>
        <w:ind w:left="6480" w:hanging="360"/>
      </w:pPr>
      <w:rPr>
        <w:rFonts w:ascii="Wingdings" w:hAnsi="Wingdings" w:hint="default"/>
      </w:rPr>
    </w:lvl>
  </w:abstractNum>
  <w:abstractNum w:abstractNumId="6" w15:restartNumberingAfterBreak="0">
    <w:nsid w:val="40525568"/>
    <w:multiLevelType w:val="hybridMultilevel"/>
    <w:tmpl w:val="84E844BA"/>
    <w:lvl w:ilvl="0" w:tplc="C3DAFF8E">
      <w:start w:val="1"/>
      <w:numFmt w:val="bullet"/>
      <w:lvlText w:val=""/>
      <w:lvlJc w:val="left"/>
      <w:pPr>
        <w:ind w:left="720" w:hanging="360"/>
      </w:pPr>
      <w:rPr>
        <w:rFonts w:ascii="Symbol" w:hAnsi="Symbol" w:hint="default"/>
      </w:rPr>
    </w:lvl>
    <w:lvl w:ilvl="1" w:tplc="ADAAC368">
      <w:start w:val="1"/>
      <w:numFmt w:val="bullet"/>
      <w:lvlText w:val="o"/>
      <w:lvlJc w:val="left"/>
      <w:pPr>
        <w:ind w:left="1440" w:hanging="360"/>
      </w:pPr>
      <w:rPr>
        <w:rFonts w:ascii="Courier New" w:hAnsi="Courier New" w:cs="Courier New" w:hint="default"/>
      </w:rPr>
    </w:lvl>
    <w:lvl w:ilvl="2" w:tplc="EC92273E">
      <w:start w:val="1"/>
      <w:numFmt w:val="bullet"/>
      <w:lvlText w:val=""/>
      <w:lvlJc w:val="left"/>
      <w:pPr>
        <w:ind w:left="2160" w:hanging="360"/>
      </w:pPr>
      <w:rPr>
        <w:rFonts w:ascii="Wingdings" w:hAnsi="Wingdings" w:hint="default"/>
      </w:rPr>
    </w:lvl>
    <w:lvl w:ilvl="3" w:tplc="D29AD8D6">
      <w:start w:val="1"/>
      <w:numFmt w:val="bullet"/>
      <w:lvlText w:val=""/>
      <w:lvlJc w:val="left"/>
      <w:pPr>
        <w:ind w:left="2880" w:hanging="360"/>
      </w:pPr>
      <w:rPr>
        <w:rFonts w:ascii="Symbol" w:hAnsi="Symbol" w:hint="default"/>
      </w:rPr>
    </w:lvl>
    <w:lvl w:ilvl="4" w:tplc="124A2346">
      <w:start w:val="1"/>
      <w:numFmt w:val="bullet"/>
      <w:lvlText w:val="o"/>
      <w:lvlJc w:val="left"/>
      <w:pPr>
        <w:ind w:left="3600" w:hanging="360"/>
      </w:pPr>
      <w:rPr>
        <w:rFonts w:ascii="Courier New" w:hAnsi="Courier New" w:cs="Courier New" w:hint="default"/>
      </w:rPr>
    </w:lvl>
    <w:lvl w:ilvl="5" w:tplc="7B4806D8">
      <w:start w:val="1"/>
      <w:numFmt w:val="bullet"/>
      <w:lvlText w:val=""/>
      <w:lvlJc w:val="left"/>
      <w:pPr>
        <w:ind w:left="4320" w:hanging="360"/>
      </w:pPr>
      <w:rPr>
        <w:rFonts w:ascii="Wingdings" w:hAnsi="Wingdings" w:hint="default"/>
      </w:rPr>
    </w:lvl>
    <w:lvl w:ilvl="6" w:tplc="0E066E44">
      <w:start w:val="1"/>
      <w:numFmt w:val="bullet"/>
      <w:lvlText w:val=""/>
      <w:lvlJc w:val="left"/>
      <w:pPr>
        <w:ind w:left="5040" w:hanging="360"/>
      </w:pPr>
      <w:rPr>
        <w:rFonts w:ascii="Symbol" w:hAnsi="Symbol" w:hint="default"/>
      </w:rPr>
    </w:lvl>
    <w:lvl w:ilvl="7" w:tplc="BAD4DE18">
      <w:start w:val="1"/>
      <w:numFmt w:val="bullet"/>
      <w:lvlText w:val="o"/>
      <w:lvlJc w:val="left"/>
      <w:pPr>
        <w:ind w:left="5760" w:hanging="360"/>
      </w:pPr>
      <w:rPr>
        <w:rFonts w:ascii="Courier New" w:hAnsi="Courier New" w:cs="Courier New" w:hint="default"/>
      </w:rPr>
    </w:lvl>
    <w:lvl w:ilvl="8" w:tplc="FFDE6DCC">
      <w:start w:val="1"/>
      <w:numFmt w:val="bullet"/>
      <w:lvlText w:val=""/>
      <w:lvlJc w:val="left"/>
      <w:pPr>
        <w:ind w:left="6480" w:hanging="360"/>
      </w:pPr>
      <w:rPr>
        <w:rFonts w:ascii="Wingdings" w:hAnsi="Wingdings" w:hint="default"/>
      </w:rPr>
    </w:lvl>
  </w:abstractNum>
  <w:abstractNum w:abstractNumId="7" w15:restartNumberingAfterBreak="0">
    <w:nsid w:val="6D757E29"/>
    <w:multiLevelType w:val="hybridMultilevel"/>
    <w:tmpl w:val="9734201C"/>
    <w:lvl w:ilvl="0" w:tplc="542EDFAA">
      <w:start w:val="1"/>
      <w:numFmt w:val="bullet"/>
      <w:lvlText w:val=""/>
      <w:lvlJc w:val="left"/>
      <w:pPr>
        <w:ind w:left="1068" w:hanging="360"/>
      </w:pPr>
      <w:rPr>
        <w:rFonts w:ascii="Symbol" w:hAnsi="Symbol" w:hint="default"/>
      </w:rPr>
    </w:lvl>
    <w:lvl w:ilvl="1" w:tplc="02F0301E" w:tentative="1">
      <w:start w:val="1"/>
      <w:numFmt w:val="bullet"/>
      <w:lvlText w:val="o"/>
      <w:lvlJc w:val="left"/>
      <w:pPr>
        <w:ind w:left="1788" w:hanging="360"/>
      </w:pPr>
      <w:rPr>
        <w:rFonts w:ascii="Courier New" w:hAnsi="Courier New" w:cs="Courier New" w:hint="default"/>
      </w:rPr>
    </w:lvl>
    <w:lvl w:ilvl="2" w:tplc="39EEC878" w:tentative="1">
      <w:start w:val="1"/>
      <w:numFmt w:val="bullet"/>
      <w:lvlText w:val=""/>
      <w:lvlJc w:val="left"/>
      <w:pPr>
        <w:ind w:left="2508" w:hanging="360"/>
      </w:pPr>
      <w:rPr>
        <w:rFonts w:ascii="Wingdings" w:hAnsi="Wingdings" w:hint="default"/>
      </w:rPr>
    </w:lvl>
    <w:lvl w:ilvl="3" w:tplc="48A2E5B6" w:tentative="1">
      <w:start w:val="1"/>
      <w:numFmt w:val="bullet"/>
      <w:lvlText w:val=""/>
      <w:lvlJc w:val="left"/>
      <w:pPr>
        <w:ind w:left="3228" w:hanging="360"/>
      </w:pPr>
      <w:rPr>
        <w:rFonts w:ascii="Symbol" w:hAnsi="Symbol" w:hint="default"/>
      </w:rPr>
    </w:lvl>
    <w:lvl w:ilvl="4" w:tplc="3064F00C" w:tentative="1">
      <w:start w:val="1"/>
      <w:numFmt w:val="bullet"/>
      <w:lvlText w:val="o"/>
      <w:lvlJc w:val="left"/>
      <w:pPr>
        <w:ind w:left="3948" w:hanging="360"/>
      </w:pPr>
      <w:rPr>
        <w:rFonts w:ascii="Courier New" w:hAnsi="Courier New" w:cs="Courier New" w:hint="default"/>
      </w:rPr>
    </w:lvl>
    <w:lvl w:ilvl="5" w:tplc="B17A045A" w:tentative="1">
      <w:start w:val="1"/>
      <w:numFmt w:val="bullet"/>
      <w:lvlText w:val=""/>
      <w:lvlJc w:val="left"/>
      <w:pPr>
        <w:ind w:left="4668" w:hanging="360"/>
      </w:pPr>
      <w:rPr>
        <w:rFonts w:ascii="Wingdings" w:hAnsi="Wingdings" w:hint="default"/>
      </w:rPr>
    </w:lvl>
    <w:lvl w:ilvl="6" w:tplc="4B42A316" w:tentative="1">
      <w:start w:val="1"/>
      <w:numFmt w:val="bullet"/>
      <w:lvlText w:val=""/>
      <w:lvlJc w:val="left"/>
      <w:pPr>
        <w:ind w:left="5388" w:hanging="360"/>
      </w:pPr>
      <w:rPr>
        <w:rFonts w:ascii="Symbol" w:hAnsi="Symbol" w:hint="default"/>
      </w:rPr>
    </w:lvl>
    <w:lvl w:ilvl="7" w:tplc="FA84268A" w:tentative="1">
      <w:start w:val="1"/>
      <w:numFmt w:val="bullet"/>
      <w:lvlText w:val="o"/>
      <w:lvlJc w:val="left"/>
      <w:pPr>
        <w:ind w:left="6108" w:hanging="360"/>
      </w:pPr>
      <w:rPr>
        <w:rFonts w:ascii="Courier New" w:hAnsi="Courier New" w:cs="Courier New" w:hint="default"/>
      </w:rPr>
    </w:lvl>
    <w:lvl w:ilvl="8" w:tplc="E696C81A" w:tentative="1">
      <w:start w:val="1"/>
      <w:numFmt w:val="bullet"/>
      <w:lvlText w:val=""/>
      <w:lvlJc w:val="left"/>
      <w:pPr>
        <w:ind w:left="6828" w:hanging="360"/>
      </w:pPr>
      <w:rPr>
        <w:rFonts w:ascii="Wingdings" w:hAnsi="Wingdings" w:hint="default"/>
      </w:rPr>
    </w:lvl>
  </w:abstractNum>
  <w:abstractNum w:abstractNumId="8" w15:restartNumberingAfterBreak="0">
    <w:nsid w:val="6FC108AE"/>
    <w:multiLevelType w:val="multilevel"/>
    <w:tmpl w:val="FC6A3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77967B29"/>
    <w:multiLevelType w:val="hybridMultilevel"/>
    <w:tmpl w:val="4FC25CE4"/>
    <w:lvl w:ilvl="0" w:tplc="61FA3558">
      <w:start w:val="6"/>
      <w:numFmt w:val="bullet"/>
      <w:lvlText w:val="-"/>
      <w:lvlJc w:val="left"/>
      <w:pPr>
        <w:ind w:left="720" w:hanging="360"/>
      </w:pPr>
      <w:rPr>
        <w:rFonts w:ascii="Calibri" w:eastAsiaTheme="minorHAnsi" w:hAnsi="Calibri" w:cs="Calibri" w:hint="default"/>
      </w:rPr>
    </w:lvl>
    <w:lvl w:ilvl="1" w:tplc="CCCADB08" w:tentative="1">
      <w:start w:val="1"/>
      <w:numFmt w:val="bullet"/>
      <w:lvlText w:val="o"/>
      <w:lvlJc w:val="left"/>
      <w:pPr>
        <w:ind w:left="1440" w:hanging="360"/>
      </w:pPr>
      <w:rPr>
        <w:rFonts w:ascii="Courier New" w:hAnsi="Courier New" w:cs="Courier New" w:hint="default"/>
      </w:rPr>
    </w:lvl>
    <w:lvl w:ilvl="2" w:tplc="43CC4B82" w:tentative="1">
      <w:start w:val="1"/>
      <w:numFmt w:val="bullet"/>
      <w:lvlText w:val=""/>
      <w:lvlJc w:val="left"/>
      <w:pPr>
        <w:ind w:left="2160" w:hanging="360"/>
      </w:pPr>
      <w:rPr>
        <w:rFonts w:ascii="Wingdings" w:hAnsi="Wingdings" w:hint="default"/>
      </w:rPr>
    </w:lvl>
    <w:lvl w:ilvl="3" w:tplc="159EB4DE" w:tentative="1">
      <w:start w:val="1"/>
      <w:numFmt w:val="bullet"/>
      <w:lvlText w:val=""/>
      <w:lvlJc w:val="left"/>
      <w:pPr>
        <w:ind w:left="2880" w:hanging="360"/>
      </w:pPr>
      <w:rPr>
        <w:rFonts w:ascii="Symbol" w:hAnsi="Symbol" w:hint="default"/>
      </w:rPr>
    </w:lvl>
    <w:lvl w:ilvl="4" w:tplc="3CA8715C" w:tentative="1">
      <w:start w:val="1"/>
      <w:numFmt w:val="bullet"/>
      <w:lvlText w:val="o"/>
      <w:lvlJc w:val="left"/>
      <w:pPr>
        <w:ind w:left="3600" w:hanging="360"/>
      </w:pPr>
      <w:rPr>
        <w:rFonts w:ascii="Courier New" w:hAnsi="Courier New" w:cs="Courier New" w:hint="default"/>
      </w:rPr>
    </w:lvl>
    <w:lvl w:ilvl="5" w:tplc="6F0C994A" w:tentative="1">
      <w:start w:val="1"/>
      <w:numFmt w:val="bullet"/>
      <w:lvlText w:val=""/>
      <w:lvlJc w:val="left"/>
      <w:pPr>
        <w:ind w:left="4320" w:hanging="360"/>
      </w:pPr>
      <w:rPr>
        <w:rFonts w:ascii="Wingdings" w:hAnsi="Wingdings" w:hint="default"/>
      </w:rPr>
    </w:lvl>
    <w:lvl w:ilvl="6" w:tplc="29B8CD3A" w:tentative="1">
      <w:start w:val="1"/>
      <w:numFmt w:val="bullet"/>
      <w:lvlText w:val=""/>
      <w:lvlJc w:val="left"/>
      <w:pPr>
        <w:ind w:left="5040" w:hanging="360"/>
      </w:pPr>
      <w:rPr>
        <w:rFonts w:ascii="Symbol" w:hAnsi="Symbol" w:hint="default"/>
      </w:rPr>
    </w:lvl>
    <w:lvl w:ilvl="7" w:tplc="A8AC6BE4" w:tentative="1">
      <w:start w:val="1"/>
      <w:numFmt w:val="bullet"/>
      <w:lvlText w:val="o"/>
      <w:lvlJc w:val="left"/>
      <w:pPr>
        <w:ind w:left="5760" w:hanging="360"/>
      </w:pPr>
      <w:rPr>
        <w:rFonts w:ascii="Courier New" w:hAnsi="Courier New" w:cs="Courier New" w:hint="default"/>
      </w:rPr>
    </w:lvl>
    <w:lvl w:ilvl="8" w:tplc="87124DE2" w:tentative="1">
      <w:start w:val="1"/>
      <w:numFmt w:val="bullet"/>
      <w:lvlText w:val=""/>
      <w:lvlJc w:val="left"/>
      <w:pPr>
        <w:ind w:left="6480" w:hanging="360"/>
      </w:pPr>
      <w:rPr>
        <w:rFonts w:ascii="Wingdings" w:hAnsi="Wingdings" w:hint="default"/>
      </w:rPr>
    </w:lvl>
  </w:abstractNum>
  <w:num w:numId="1" w16cid:durableId="1263683295">
    <w:abstractNumId w:val="5"/>
  </w:num>
  <w:num w:numId="2" w16cid:durableId="1266382093">
    <w:abstractNumId w:val="4"/>
  </w:num>
  <w:num w:numId="3" w16cid:durableId="2111706073">
    <w:abstractNumId w:val="3"/>
  </w:num>
  <w:num w:numId="4" w16cid:durableId="1874344985">
    <w:abstractNumId w:val="7"/>
  </w:num>
  <w:num w:numId="5" w16cid:durableId="262424887">
    <w:abstractNumId w:val="1"/>
  </w:num>
  <w:num w:numId="6" w16cid:durableId="1113013278">
    <w:abstractNumId w:val="6"/>
  </w:num>
  <w:num w:numId="7" w16cid:durableId="1497457807">
    <w:abstractNumId w:val="6"/>
  </w:num>
  <w:num w:numId="8" w16cid:durableId="1403068812">
    <w:abstractNumId w:val="8"/>
  </w:num>
  <w:num w:numId="9" w16cid:durableId="1040858530">
    <w:abstractNumId w:val="2"/>
  </w:num>
  <w:num w:numId="10" w16cid:durableId="310600702">
    <w:abstractNumId w:val="0"/>
  </w:num>
  <w:num w:numId="11" w16cid:durableId="425923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F3"/>
    <w:rsid w:val="00023082"/>
    <w:rsid w:val="000478D2"/>
    <w:rsid w:val="000636F7"/>
    <w:rsid w:val="000873C1"/>
    <w:rsid w:val="000A7711"/>
    <w:rsid w:val="000B4B17"/>
    <w:rsid w:val="000C6486"/>
    <w:rsid w:val="000D5B35"/>
    <w:rsid w:val="000E380D"/>
    <w:rsid w:val="00120AA2"/>
    <w:rsid w:val="00131061"/>
    <w:rsid w:val="00172463"/>
    <w:rsid w:val="00187CE6"/>
    <w:rsid w:val="00192AD2"/>
    <w:rsid w:val="001A66A8"/>
    <w:rsid w:val="001A7C81"/>
    <w:rsid w:val="001C34BA"/>
    <w:rsid w:val="001D1215"/>
    <w:rsid w:val="001D7E49"/>
    <w:rsid w:val="00202E1D"/>
    <w:rsid w:val="00221D8D"/>
    <w:rsid w:val="002261D0"/>
    <w:rsid w:val="002269B1"/>
    <w:rsid w:val="00227272"/>
    <w:rsid w:val="002439EA"/>
    <w:rsid w:val="00244C66"/>
    <w:rsid w:val="00275A4F"/>
    <w:rsid w:val="00276CBD"/>
    <w:rsid w:val="002C0F53"/>
    <w:rsid w:val="002C6310"/>
    <w:rsid w:val="002E18E2"/>
    <w:rsid w:val="002E2C75"/>
    <w:rsid w:val="002E76FA"/>
    <w:rsid w:val="002F0C70"/>
    <w:rsid w:val="00321E0D"/>
    <w:rsid w:val="00325557"/>
    <w:rsid w:val="00370731"/>
    <w:rsid w:val="0038436F"/>
    <w:rsid w:val="00395552"/>
    <w:rsid w:val="00396D79"/>
    <w:rsid w:val="003B632C"/>
    <w:rsid w:val="00403FFB"/>
    <w:rsid w:val="0042360C"/>
    <w:rsid w:val="004356B9"/>
    <w:rsid w:val="004517E0"/>
    <w:rsid w:val="00473E4F"/>
    <w:rsid w:val="0048082E"/>
    <w:rsid w:val="00496A7C"/>
    <w:rsid w:val="004F4626"/>
    <w:rsid w:val="00501C7A"/>
    <w:rsid w:val="00516024"/>
    <w:rsid w:val="005269B2"/>
    <w:rsid w:val="005415DC"/>
    <w:rsid w:val="005458A6"/>
    <w:rsid w:val="00573E92"/>
    <w:rsid w:val="005819FB"/>
    <w:rsid w:val="0058203B"/>
    <w:rsid w:val="00585A3A"/>
    <w:rsid w:val="005937F4"/>
    <w:rsid w:val="0059777B"/>
    <w:rsid w:val="005A491C"/>
    <w:rsid w:val="005C74D6"/>
    <w:rsid w:val="005C7A7C"/>
    <w:rsid w:val="00612FF3"/>
    <w:rsid w:val="00620F69"/>
    <w:rsid w:val="006465F6"/>
    <w:rsid w:val="006D3BF3"/>
    <w:rsid w:val="00714BC4"/>
    <w:rsid w:val="0072582A"/>
    <w:rsid w:val="00736675"/>
    <w:rsid w:val="00760B5C"/>
    <w:rsid w:val="00773BE3"/>
    <w:rsid w:val="00782172"/>
    <w:rsid w:val="00782839"/>
    <w:rsid w:val="007944AF"/>
    <w:rsid w:val="007A5F14"/>
    <w:rsid w:val="007C7CC4"/>
    <w:rsid w:val="007E3A0D"/>
    <w:rsid w:val="007E5304"/>
    <w:rsid w:val="008173EC"/>
    <w:rsid w:val="00840A7A"/>
    <w:rsid w:val="00841F96"/>
    <w:rsid w:val="00842377"/>
    <w:rsid w:val="008537CB"/>
    <w:rsid w:val="008608CE"/>
    <w:rsid w:val="008656D0"/>
    <w:rsid w:val="008838B8"/>
    <w:rsid w:val="00894E4F"/>
    <w:rsid w:val="008A2F22"/>
    <w:rsid w:val="008E1E9F"/>
    <w:rsid w:val="00953150"/>
    <w:rsid w:val="009658D4"/>
    <w:rsid w:val="009661EA"/>
    <w:rsid w:val="00971B08"/>
    <w:rsid w:val="00974340"/>
    <w:rsid w:val="0099053A"/>
    <w:rsid w:val="009D6CCE"/>
    <w:rsid w:val="009E529C"/>
    <w:rsid w:val="009E563F"/>
    <w:rsid w:val="009E7784"/>
    <w:rsid w:val="00A20B02"/>
    <w:rsid w:val="00A369E6"/>
    <w:rsid w:val="00AA696A"/>
    <w:rsid w:val="00AD211F"/>
    <w:rsid w:val="00AE65BE"/>
    <w:rsid w:val="00B01E63"/>
    <w:rsid w:val="00B1142A"/>
    <w:rsid w:val="00BA2825"/>
    <w:rsid w:val="00BA58AB"/>
    <w:rsid w:val="00BB1A60"/>
    <w:rsid w:val="00BB1B19"/>
    <w:rsid w:val="00BD6B75"/>
    <w:rsid w:val="00C30866"/>
    <w:rsid w:val="00C43BA9"/>
    <w:rsid w:val="00CA4EE3"/>
    <w:rsid w:val="00CC7D38"/>
    <w:rsid w:val="00CD08BC"/>
    <w:rsid w:val="00CF0BBA"/>
    <w:rsid w:val="00D20723"/>
    <w:rsid w:val="00D31AC2"/>
    <w:rsid w:val="00D336BF"/>
    <w:rsid w:val="00D443EA"/>
    <w:rsid w:val="00D5712F"/>
    <w:rsid w:val="00D61FF1"/>
    <w:rsid w:val="00D64426"/>
    <w:rsid w:val="00D74E17"/>
    <w:rsid w:val="00D820C0"/>
    <w:rsid w:val="00D96C3B"/>
    <w:rsid w:val="00DB33C8"/>
    <w:rsid w:val="00DE1784"/>
    <w:rsid w:val="00DF4BF1"/>
    <w:rsid w:val="00E03386"/>
    <w:rsid w:val="00E155A0"/>
    <w:rsid w:val="00E22249"/>
    <w:rsid w:val="00E5376F"/>
    <w:rsid w:val="00E615EF"/>
    <w:rsid w:val="00E77637"/>
    <w:rsid w:val="00E86F27"/>
    <w:rsid w:val="00EC38D5"/>
    <w:rsid w:val="00EE0187"/>
    <w:rsid w:val="00EE56E7"/>
    <w:rsid w:val="00F01C95"/>
    <w:rsid w:val="00F47E8B"/>
    <w:rsid w:val="00F614F7"/>
    <w:rsid w:val="00F62E36"/>
    <w:rsid w:val="00FB1695"/>
    <w:rsid w:val="00FC6B2B"/>
    <w:rsid w:val="00FD154B"/>
    <w:rsid w:val="00FE3A8F"/>
    <w:rsid w:val="00FE6C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2A26"/>
  <w15:chartTrackingRefBased/>
  <w15:docId w15:val="{F7858D22-23E4-4C35-B05B-BC285E22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D3BF3"/>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6D3BF3"/>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E776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D3BF3"/>
    <w:rPr>
      <w:rFonts w:ascii="Calibri" w:eastAsiaTheme="majorEastAsia" w:hAnsi="Calibri" w:cstheme="majorBidi"/>
      <w:b/>
      <w:bCs/>
      <w:color w:val="FFFFFF" w:themeColor="background1"/>
      <w:sz w:val="24"/>
      <w:szCs w:val="28"/>
    </w:rPr>
  </w:style>
  <w:style w:type="character" w:styleId="Hyperlink">
    <w:name w:val="Hyperlink"/>
    <w:basedOn w:val="Standaardalinea-lettertype"/>
    <w:uiPriority w:val="99"/>
    <w:unhideWhenUsed/>
    <w:qFormat/>
    <w:rsid w:val="006D3BF3"/>
    <w:rPr>
      <w:color w:val="147178"/>
      <w:u w:val="single"/>
    </w:rPr>
  </w:style>
  <w:style w:type="paragraph" w:styleId="Titel">
    <w:name w:val="Title"/>
    <w:basedOn w:val="Standaard"/>
    <w:next w:val="Standaard"/>
    <w:link w:val="TitelChar"/>
    <w:uiPriority w:val="1"/>
    <w:qFormat/>
    <w:rsid w:val="006D3BF3"/>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6D3BF3"/>
    <w:rPr>
      <w:rFonts w:ascii="Calibri" w:hAnsi="Calibri" w:cs="Calibri"/>
      <w:b/>
      <w:color w:val="000000" w:themeColor="text1"/>
      <w:sz w:val="40"/>
      <w:szCs w:val="40"/>
    </w:rPr>
  </w:style>
  <w:style w:type="character" w:styleId="Zwaar">
    <w:name w:val="Strong"/>
    <w:basedOn w:val="Standaardalinea-lettertype"/>
    <w:uiPriority w:val="22"/>
    <w:qFormat/>
    <w:rsid w:val="006D3BF3"/>
    <w:rPr>
      <w:b/>
      <w:bCs/>
    </w:rPr>
  </w:style>
  <w:style w:type="paragraph" w:customStyle="1" w:styleId="leeg">
    <w:name w:val="leeg"/>
    <w:basedOn w:val="Standaard"/>
    <w:qFormat/>
    <w:rsid w:val="006D3BF3"/>
    <w:pPr>
      <w:jc w:val="right"/>
    </w:pPr>
  </w:style>
  <w:style w:type="character" w:styleId="Tekstvantijdelijkeaanduiding">
    <w:name w:val="Placeholder Text"/>
    <w:basedOn w:val="Standaardalinea-lettertype"/>
    <w:uiPriority w:val="99"/>
    <w:semiHidden/>
    <w:rsid w:val="006D3BF3"/>
    <w:rPr>
      <w:color w:val="808080"/>
    </w:rPr>
  </w:style>
  <w:style w:type="paragraph" w:styleId="Lijstalinea">
    <w:name w:val="List Paragraph"/>
    <w:basedOn w:val="Standaard"/>
    <w:uiPriority w:val="34"/>
    <w:qFormat/>
    <w:rsid w:val="006D3BF3"/>
    <w:pPr>
      <w:ind w:left="720"/>
      <w:contextualSpacing/>
    </w:pPr>
  </w:style>
  <w:style w:type="paragraph" w:styleId="Voetnoottekst">
    <w:name w:val="footnote text"/>
    <w:basedOn w:val="Standaard"/>
    <w:link w:val="VoetnoottekstChar"/>
    <w:uiPriority w:val="99"/>
    <w:semiHidden/>
    <w:unhideWhenUsed/>
    <w:rsid w:val="006D3BF3"/>
  </w:style>
  <w:style w:type="character" w:customStyle="1" w:styleId="VoetnoottekstChar">
    <w:name w:val="Voetnoottekst Char"/>
    <w:basedOn w:val="Standaardalinea-lettertype"/>
    <w:link w:val="Voetnoottekst"/>
    <w:uiPriority w:val="99"/>
    <w:semiHidden/>
    <w:rsid w:val="006D3BF3"/>
    <w:rPr>
      <w:rFonts w:ascii="Calibri" w:hAnsi="Calibri" w:cs="Calibri"/>
      <w:color w:val="000000" w:themeColor="text1"/>
      <w:sz w:val="20"/>
      <w:szCs w:val="20"/>
    </w:rPr>
  </w:style>
  <w:style w:type="character" w:styleId="Voetnootmarkering">
    <w:name w:val="footnote reference"/>
    <w:basedOn w:val="Standaardalinea-lettertype"/>
    <w:uiPriority w:val="99"/>
    <w:semiHidden/>
    <w:unhideWhenUsed/>
    <w:rsid w:val="006D3BF3"/>
    <w:rPr>
      <w:vertAlign w:val="superscript"/>
    </w:rPr>
  </w:style>
  <w:style w:type="paragraph" w:styleId="Ballontekst">
    <w:name w:val="Balloon Text"/>
    <w:basedOn w:val="Standaard"/>
    <w:link w:val="BallontekstChar"/>
    <w:uiPriority w:val="99"/>
    <w:semiHidden/>
    <w:unhideWhenUsed/>
    <w:rsid w:val="00B01E6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1E63"/>
    <w:rPr>
      <w:rFonts w:ascii="Segoe UI" w:hAnsi="Segoe UI" w:cs="Segoe UI"/>
      <w:color w:val="000000" w:themeColor="text1"/>
      <w:sz w:val="18"/>
      <w:szCs w:val="18"/>
    </w:rPr>
  </w:style>
  <w:style w:type="paragraph" w:styleId="Koptekst">
    <w:name w:val="header"/>
    <w:basedOn w:val="Standaard"/>
    <w:link w:val="KoptekstChar"/>
    <w:uiPriority w:val="99"/>
    <w:unhideWhenUsed/>
    <w:rsid w:val="00396D79"/>
    <w:pPr>
      <w:tabs>
        <w:tab w:val="center" w:pos="4536"/>
        <w:tab w:val="right" w:pos="9072"/>
      </w:tabs>
    </w:pPr>
  </w:style>
  <w:style w:type="character" w:customStyle="1" w:styleId="KoptekstChar">
    <w:name w:val="Koptekst Char"/>
    <w:basedOn w:val="Standaardalinea-lettertype"/>
    <w:link w:val="Koptekst"/>
    <w:uiPriority w:val="99"/>
    <w:rsid w:val="00396D79"/>
    <w:rPr>
      <w:rFonts w:ascii="Calibri" w:hAnsi="Calibri" w:cs="Calibri"/>
      <w:color w:val="000000" w:themeColor="text1"/>
      <w:sz w:val="20"/>
      <w:szCs w:val="20"/>
    </w:rPr>
  </w:style>
  <w:style w:type="paragraph" w:styleId="Voettekst">
    <w:name w:val="footer"/>
    <w:basedOn w:val="Standaard"/>
    <w:link w:val="VoettekstChar"/>
    <w:uiPriority w:val="99"/>
    <w:unhideWhenUsed/>
    <w:rsid w:val="00396D79"/>
    <w:pPr>
      <w:tabs>
        <w:tab w:val="center" w:pos="4536"/>
        <w:tab w:val="right" w:pos="9072"/>
      </w:tabs>
    </w:pPr>
  </w:style>
  <w:style w:type="character" w:customStyle="1" w:styleId="VoettekstChar">
    <w:name w:val="Voettekst Char"/>
    <w:basedOn w:val="Standaardalinea-lettertype"/>
    <w:link w:val="Voettekst"/>
    <w:uiPriority w:val="99"/>
    <w:rsid w:val="00396D79"/>
    <w:rPr>
      <w:rFonts w:ascii="Calibri" w:hAnsi="Calibri" w:cs="Calibri"/>
      <w:color w:val="000000" w:themeColor="text1"/>
      <w:sz w:val="20"/>
      <w:szCs w:val="20"/>
    </w:rPr>
  </w:style>
  <w:style w:type="character" w:customStyle="1" w:styleId="Kop2Char">
    <w:name w:val="Kop 2 Char"/>
    <w:basedOn w:val="Standaardalinea-lettertype"/>
    <w:link w:val="Kop2"/>
    <w:uiPriority w:val="9"/>
    <w:rsid w:val="00E77637"/>
    <w:rPr>
      <w:rFonts w:asciiTheme="majorHAnsi" w:eastAsiaTheme="majorEastAsia" w:hAnsiTheme="majorHAnsi" w:cstheme="majorBidi"/>
      <w:color w:val="2F5496" w:themeColor="accent1" w:themeShade="BF"/>
      <w:sz w:val="26"/>
      <w:szCs w:val="26"/>
    </w:rPr>
  </w:style>
  <w:style w:type="table" w:styleId="Rastertabel6kleurrijk-Accent5">
    <w:name w:val="Grid Table 6 Colorful Accent 5"/>
    <w:basedOn w:val="Standaardtabel"/>
    <w:uiPriority w:val="51"/>
    <w:rsid w:val="004517E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raster">
    <w:name w:val="Table Grid"/>
    <w:basedOn w:val="Standaardtabel"/>
    <w:uiPriority w:val="39"/>
    <w:rsid w:val="0006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C38D5"/>
    <w:pPr>
      <w:spacing w:after="0" w:line="240" w:lineRule="auto"/>
    </w:pPr>
    <w:rPr>
      <w:rFonts w:ascii="Calibri" w:hAnsi="Calibri" w:cs="Calibri"/>
      <w:color w:val="000000" w:themeColor="text1"/>
      <w:sz w:val="20"/>
      <w:szCs w:val="20"/>
    </w:rPr>
  </w:style>
  <w:style w:type="paragraph" w:customStyle="1" w:styleId="Adresafzender">
    <w:name w:val="Adres afzender"/>
    <w:basedOn w:val="Standaard"/>
    <w:link w:val="AdresafzenderChar"/>
    <w:uiPriority w:val="5"/>
    <w:qFormat/>
    <w:rsid w:val="001A7C81"/>
    <w:pPr>
      <w:tabs>
        <w:tab w:val="center" w:pos="4320"/>
        <w:tab w:val="right" w:pos="8640"/>
      </w:tabs>
      <w:spacing w:line="270" w:lineRule="atLeast"/>
    </w:pPr>
    <w:rPr>
      <w:rFonts w:asciiTheme="minorHAnsi" w:eastAsia="Times New Roman" w:hAnsiTheme="minorHAnsi" w:cs="Times New Roman"/>
      <w:color w:val="171717" w:themeColor="background2" w:themeShade="1A"/>
      <w:szCs w:val="22"/>
    </w:rPr>
  </w:style>
  <w:style w:type="character" w:customStyle="1" w:styleId="Vet">
    <w:name w:val="Vet"/>
    <w:uiPriority w:val="1"/>
    <w:qFormat/>
    <w:rsid w:val="001A7C81"/>
    <w:rPr>
      <w:rFonts w:asciiTheme="minorHAnsi" w:hAnsiTheme="minorHAnsi"/>
      <w:b/>
      <w:szCs w:val="20"/>
    </w:rPr>
  </w:style>
  <w:style w:type="character" w:customStyle="1" w:styleId="AdresafzenderChar">
    <w:name w:val="Adres afzender Char"/>
    <w:basedOn w:val="Standaardalinea-lettertype"/>
    <w:link w:val="Adresafzender"/>
    <w:uiPriority w:val="5"/>
    <w:rsid w:val="001A7C81"/>
    <w:rPr>
      <w:rFonts w:eastAsia="Times New Roman" w:cs="Times New Roman"/>
      <w:color w:val="171717" w:themeColor="background2" w:themeShade="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930B28ED64586BA813F3581A16E3F"/>
        <w:category>
          <w:name w:val="Algemeen"/>
          <w:gallery w:val="placeholder"/>
        </w:category>
        <w:types>
          <w:type w:val="bbPlcHdr"/>
        </w:types>
        <w:behaviors>
          <w:behavior w:val="content"/>
        </w:behaviors>
        <w:guid w:val="{45081662-A678-42FC-8F34-45D0E9DC59E2}"/>
      </w:docPartPr>
      <w:docPartBody>
        <w:p w:rsidR="00BB1A60" w:rsidRDefault="00A74D74" w:rsidP="00120AA2">
          <w:pPr>
            <w:pStyle w:val="DF8930B28ED64586BA813F3581A16E3F"/>
          </w:pPr>
          <w:r w:rsidRPr="00E5376F">
            <w:rPr>
              <w:rStyle w:val="Tekstvantijdelijkeaanduiding"/>
            </w:rPr>
            <w:t>Klik of tik om tekst in te voeren.</w:t>
          </w:r>
        </w:p>
      </w:docPartBody>
    </w:docPart>
    <w:docPart>
      <w:docPartPr>
        <w:name w:val="52654054BAA642DB996C70101B46C3CC"/>
        <w:category>
          <w:name w:val="Algemeen"/>
          <w:gallery w:val="placeholder"/>
        </w:category>
        <w:types>
          <w:type w:val="bbPlcHdr"/>
        </w:types>
        <w:behaviors>
          <w:behavior w:val="content"/>
        </w:behaviors>
        <w:guid w:val="{778DB12B-8041-4EC2-A788-0685BFF7EF8E}"/>
      </w:docPartPr>
      <w:docPartBody>
        <w:p w:rsidR="00BB1A60" w:rsidRDefault="00A74D74" w:rsidP="00120AA2">
          <w:pPr>
            <w:pStyle w:val="52654054BAA642DB996C70101B46C3CC"/>
          </w:pPr>
          <w:r w:rsidRPr="00E5376F">
            <w:rPr>
              <w:rStyle w:val="Tekstvantijdelijkeaanduiding"/>
            </w:rPr>
            <w:t>Klik of tik om tekst in te voeren.</w:t>
          </w:r>
        </w:p>
      </w:docPartBody>
    </w:docPart>
    <w:docPart>
      <w:docPartPr>
        <w:name w:val="F73B9DB88A614D69ACA843AC61263346"/>
        <w:category>
          <w:name w:val="Algemeen"/>
          <w:gallery w:val="placeholder"/>
        </w:category>
        <w:types>
          <w:type w:val="bbPlcHdr"/>
        </w:types>
        <w:behaviors>
          <w:behavior w:val="content"/>
        </w:behaviors>
        <w:guid w:val="{E014AAD2-55EA-4EF3-ADB9-922FCE54715F}"/>
      </w:docPartPr>
      <w:docPartBody>
        <w:p w:rsidR="00BB1A60" w:rsidRDefault="00A74D74" w:rsidP="00120AA2">
          <w:pPr>
            <w:pStyle w:val="F73B9DB88A614D69ACA843AC61263346"/>
          </w:pPr>
          <w:r w:rsidRPr="00E5376F">
            <w:rPr>
              <w:rStyle w:val="Tekstvantijdelijkeaanduiding"/>
            </w:rPr>
            <w:t>Klik of tik om tekst in te voeren.</w:t>
          </w:r>
        </w:p>
      </w:docPartBody>
    </w:docPart>
    <w:docPart>
      <w:docPartPr>
        <w:name w:val="F7FB1237AF0C49FA97939A4194689C5F"/>
        <w:category>
          <w:name w:val="Algemeen"/>
          <w:gallery w:val="placeholder"/>
        </w:category>
        <w:types>
          <w:type w:val="bbPlcHdr"/>
        </w:types>
        <w:behaviors>
          <w:behavior w:val="content"/>
        </w:behaviors>
        <w:guid w:val="{7598B7F6-C1E5-429B-8479-7AA7A5FF8B58}"/>
      </w:docPartPr>
      <w:docPartBody>
        <w:p w:rsidR="00BB1A60" w:rsidRDefault="00A74D74" w:rsidP="00120AA2">
          <w:pPr>
            <w:pStyle w:val="F7FB1237AF0C49FA97939A4194689C5F"/>
          </w:pPr>
          <w:r w:rsidRPr="00E5376F">
            <w:rPr>
              <w:rStyle w:val="Tekstvantijdelijkeaanduiding"/>
            </w:rPr>
            <w:t>Klik of tik om tekst in te voeren.</w:t>
          </w:r>
        </w:p>
      </w:docPartBody>
    </w:docPart>
    <w:docPart>
      <w:docPartPr>
        <w:name w:val="5888F7B2639F427F82D5AD4A0514E6D9"/>
        <w:category>
          <w:name w:val="Algemeen"/>
          <w:gallery w:val="placeholder"/>
        </w:category>
        <w:types>
          <w:type w:val="bbPlcHdr"/>
        </w:types>
        <w:behaviors>
          <w:behavior w:val="content"/>
        </w:behaviors>
        <w:guid w:val="{30472E85-8770-4D70-96FC-7E339B77994E}"/>
      </w:docPartPr>
      <w:docPartBody>
        <w:p w:rsidR="005819FB" w:rsidRDefault="00A74D74" w:rsidP="00E03386">
          <w:pPr>
            <w:pStyle w:val="5888F7B2639F427F82D5AD4A0514E6D9"/>
          </w:pPr>
          <w:r>
            <w:rPr>
              <w:rStyle w:val="Tekstvantijdelijkeaanduiding"/>
            </w:rPr>
            <w:t>Klik of tik om tekst in te voeren.</w:t>
          </w:r>
        </w:p>
      </w:docPartBody>
    </w:docPart>
    <w:docPart>
      <w:docPartPr>
        <w:name w:val="4167676495074E5C97297A122913FF43"/>
        <w:category>
          <w:name w:val="Algemeen"/>
          <w:gallery w:val="placeholder"/>
        </w:category>
        <w:types>
          <w:type w:val="bbPlcHdr"/>
        </w:types>
        <w:behaviors>
          <w:behavior w:val="content"/>
        </w:behaviors>
        <w:guid w:val="{849CCC8D-A507-47BD-84D3-E195923F8346}"/>
      </w:docPartPr>
      <w:docPartBody>
        <w:p w:rsidR="005819FB" w:rsidRDefault="00A74D74" w:rsidP="00E03386">
          <w:pPr>
            <w:pStyle w:val="4167676495074E5C97297A122913FF43"/>
          </w:pPr>
          <w:r>
            <w:rPr>
              <w:rStyle w:val="Tekstvantijdelijkeaanduiding"/>
            </w:rPr>
            <w:t>Klik of tik om tekst in te 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D74" w:rsidRDefault="00A74D74">
      <w:pPr>
        <w:spacing w:after="0" w:line="240" w:lineRule="auto"/>
      </w:pPr>
      <w:r>
        <w:separator/>
      </w:r>
    </w:p>
  </w:endnote>
  <w:endnote w:type="continuationSeparator" w:id="0">
    <w:p w:rsidR="00A74D74" w:rsidRDefault="00A74D7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D74" w:rsidRDefault="00A74D74">
      <w:pPr>
        <w:spacing w:after="0" w:line="240" w:lineRule="auto"/>
      </w:pPr>
      <w:r>
        <w:separator/>
      </w:r>
    </w:p>
  </w:footnote>
  <w:footnote w:type="continuationSeparator" w:id="0">
    <w:p w:rsidR="00A74D74" w:rsidRDefault="00A74D7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4A"/>
    <w:rsid w:val="000421AB"/>
    <w:rsid w:val="00072FE5"/>
    <w:rsid w:val="000873C1"/>
    <w:rsid w:val="00102541"/>
    <w:rsid w:val="00120AA2"/>
    <w:rsid w:val="001E534C"/>
    <w:rsid w:val="002439EA"/>
    <w:rsid w:val="00285AE8"/>
    <w:rsid w:val="002C53DF"/>
    <w:rsid w:val="00352C58"/>
    <w:rsid w:val="003D7462"/>
    <w:rsid w:val="00410592"/>
    <w:rsid w:val="0044061D"/>
    <w:rsid w:val="0045634F"/>
    <w:rsid w:val="004A381C"/>
    <w:rsid w:val="00504906"/>
    <w:rsid w:val="005819FB"/>
    <w:rsid w:val="0058203B"/>
    <w:rsid w:val="005F6377"/>
    <w:rsid w:val="00605282"/>
    <w:rsid w:val="00607DEC"/>
    <w:rsid w:val="007245C8"/>
    <w:rsid w:val="0076224A"/>
    <w:rsid w:val="00765383"/>
    <w:rsid w:val="007B7447"/>
    <w:rsid w:val="00873EB7"/>
    <w:rsid w:val="008F5DF5"/>
    <w:rsid w:val="00A74D74"/>
    <w:rsid w:val="00A90005"/>
    <w:rsid w:val="00B25A29"/>
    <w:rsid w:val="00BA14E6"/>
    <w:rsid w:val="00BB1A60"/>
    <w:rsid w:val="00C47990"/>
    <w:rsid w:val="00CB41D5"/>
    <w:rsid w:val="00CC5D2B"/>
    <w:rsid w:val="00D600E9"/>
    <w:rsid w:val="00D712EE"/>
    <w:rsid w:val="00DE0471"/>
    <w:rsid w:val="00DF1AF3"/>
    <w:rsid w:val="00DF6874"/>
    <w:rsid w:val="00E03386"/>
    <w:rsid w:val="00ED5962"/>
    <w:rsid w:val="00F05466"/>
    <w:rsid w:val="00FC7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3386"/>
    <w:rPr>
      <w:color w:val="808080"/>
    </w:rPr>
  </w:style>
  <w:style w:type="paragraph" w:customStyle="1" w:styleId="DF8930B28ED64586BA813F3581A16E3F">
    <w:name w:val="DF8930B28ED64586BA813F3581A16E3F"/>
    <w:rsid w:val="00120AA2"/>
  </w:style>
  <w:style w:type="paragraph" w:customStyle="1" w:styleId="52654054BAA642DB996C70101B46C3CC">
    <w:name w:val="52654054BAA642DB996C70101B46C3CC"/>
    <w:rsid w:val="00120AA2"/>
  </w:style>
  <w:style w:type="paragraph" w:customStyle="1" w:styleId="F73B9DB88A614D69ACA843AC61263346">
    <w:name w:val="F73B9DB88A614D69ACA843AC61263346"/>
    <w:rsid w:val="00120AA2"/>
  </w:style>
  <w:style w:type="paragraph" w:customStyle="1" w:styleId="F7FB1237AF0C49FA97939A4194689C5F">
    <w:name w:val="F7FB1237AF0C49FA97939A4194689C5F"/>
    <w:rsid w:val="00120AA2"/>
  </w:style>
  <w:style w:type="paragraph" w:customStyle="1" w:styleId="5888F7B2639F427F82D5AD4A0514E6D9">
    <w:name w:val="5888F7B2639F427F82D5AD4A0514E6D9"/>
    <w:rsid w:val="00E03386"/>
  </w:style>
  <w:style w:type="paragraph" w:customStyle="1" w:styleId="4167676495074E5C97297A122913FF43">
    <w:name w:val="4167676495074E5C97297A122913FF43"/>
    <w:rsid w:val="00E03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ZG Document" ma:contentTypeID="0x010100E5B23CBEC15EF443818A347F7744E75800CC2E5CF49DBCB942B2B28F17D6663913" ma:contentTypeVersion="0" ma:contentTypeDescription="Het basis content type “ZG Document” is een basis voor content types voor in documentbibliotheken." ma:contentTypeScope="" ma:versionID="e7aed01bfd4869cad7f499744fd1f932">
  <xsd:schema xmlns:xsd="http://www.w3.org/2001/XMLSchema" xmlns:xs="http://www.w3.org/2001/XMLSchema" xmlns:p="http://schemas.microsoft.com/office/2006/metadata/properties" xmlns:ns2="9a9ec0f0-7796-43d0-ac1f-4c8c46ee0bd1" targetNamespace="http://schemas.microsoft.com/office/2006/metadata/properties" ma:root="true" ma:fieldsID="8a5bac958f012ced7e48ab169f13105e"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Props1.xml><?xml version="1.0" encoding="utf-8"?>
<ds:datastoreItem xmlns:ds="http://schemas.openxmlformats.org/officeDocument/2006/customXml" ds:itemID="{C0DBA6DD-2243-4363-ABBA-9EF2D48E78D5}">
  <ds:schemaRefs>
    <ds:schemaRef ds:uri="http://schemas.openxmlformats.org/officeDocument/2006/bibliography"/>
  </ds:schemaRefs>
</ds:datastoreItem>
</file>

<file path=customXml/itemProps2.xml><?xml version="1.0" encoding="utf-8"?>
<ds:datastoreItem xmlns:ds="http://schemas.openxmlformats.org/officeDocument/2006/customXml" ds:itemID="{685D578C-9D3C-45ED-A13D-9AE0BF9C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A69E4-AC4C-4CD0-958F-4841B8463BA7}">
  <ds:schemaRefs>
    <ds:schemaRef ds:uri="Microsoft.SharePoint.Taxonomy.ContentTypeSync"/>
  </ds:schemaRefs>
</ds:datastoreItem>
</file>

<file path=customXml/itemProps4.xml><?xml version="1.0" encoding="utf-8"?>
<ds:datastoreItem xmlns:ds="http://schemas.openxmlformats.org/officeDocument/2006/customXml" ds:itemID="{5F630070-4111-4CFF-8106-54F79510CE62}">
  <ds:schemaRefs>
    <ds:schemaRef ds:uri="http://schemas.microsoft.com/sharepoint/v3/contenttype/forms"/>
  </ds:schemaRefs>
</ds:datastoreItem>
</file>

<file path=customXml/itemProps5.xml><?xml version="1.0" encoding="utf-8"?>
<ds:datastoreItem xmlns:ds="http://schemas.openxmlformats.org/officeDocument/2006/customXml" ds:itemID="{BD762231-B3D5-4159-B6DD-35079193B03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9a9ec0f0-7796-43d0-ac1f-4c8c46ee0bd1"/>
    <ds:schemaRef ds:uri="http://purl.org/dc/elements/1.1/"/>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1546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Elke</dc:creator>
  <cp:lastModifiedBy>Pinte Droesja</cp:lastModifiedBy>
  <cp:revision>2</cp:revision>
  <cp:lastPrinted>2018-11-19T08:59:00Z</cp:lastPrinted>
  <dcterms:created xsi:type="dcterms:W3CDTF">2026-05-08T06:48:00Z</dcterms:created>
  <dcterms:modified xsi:type="dcterms:W3CDTF">2026-05-08T06:48:00Z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0x010100E5B23CBEC15EF443818A347F7744E75800CC2E5CF49DBCB942B2B28F17D6663913</vt:lpwstr>
  </property>
  <property fmtid="{D5CDD505-2E9C-101B-9397-08002B2CF9AE}" pid="3" name="ZG Subthema">
    <vt:lpwstr/>
  </property>
  <property fmtid="{D5CDD505-2E9C-101B-9397-08002B2CF9AE}" pid="4" name="ZG Thema">
    <vt:lpwstr/>
  </property>
  <property fmtid="{D5CDD505-2E9C-101B-9397-08002B2CF9AE}" pid="5" name="ZG_x0020_Subthema">
    <vt:lpwstr/>
  </property>
  <property fmtid="{D5CDD505-2E9C-101B-9397-08002B2CF9AE}" pid="6" name="ZG_x0020_Thema">
    <vt:lpwstr/>
  </property>
  <property fmtid="{D5CDD505-2E9C-101B-9397-08002B2CF9AE}" pid="7" name="MediaServiceImageTags">
    <vt:lpwstr/>
  </property>
  <property fmtid="{D5CDD505-2E9C-101B-9397-08002B2CF9AE}" pid="8" name="lcf76f155ced4ddcb4097134ff3c332f">
    <vt:lpwstr/>
  </property>
  <property fmtid="{D5CDD505-2E9C-101B-9397-08002B2CF9AE}" pid="9" name="Pijler">
    <vt:lpwstr>RevaC - algemeen</vt:lpwstr>
  </property>
  <property fmtid="{D5CDD505-2E9C-101B-9397-08002B2CF9AE}" pid="10" name="MigratienieuweSP">
    <vt:lpwstr>migreren</vt:lpwstr>
  </property>
  <property fmtid="{D5CDD505-2E9C-101B-9397-08002B2CF9AE}" pid="11" name="Onderwerp">
    <vt:lpwstr>;#Proces-procedure-formulier;#</vt:lpwstr>
  </property>
  <property fmtid="{D5CDD505-2E9C-101B-9397-08002B2CF9AE}" pid="12" name="Domein">
    <vt:lpwstr>Business - operationeel</vt:lpwstr>
  </property>
  <property fmtid="{D5CDD505-2E9C-101B-9397-08002B2CF9AE}" pid="13" name="Trefwoord">
    <vt:lpwstr>vervoer reva buitenland - EN</vt:lpwstr>
  </property>
</Properties>
</file>