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6527" w:tblpY="73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</w:tblGrid>
      <w:tr w:rsidR="00E62DA9" w:rsidRPr="00C87C18" w14:paraId="435B6E6E" w14:textId="77777777" w:rsidTr="00DC0643">
        <w:trPr>
          <w:trHeight w:val="1843"/>
        </w:trPr>
        <w:tc>
          <w:tcPr>
            <w:tcW w:w="4395" w:type="dxa"/>
          </w:tcPr>
          <w:p w14:paraId="0CA786CE" w14:textId="77777777" w:rsidR="00E62DA9" w:rsidRDefault="007B30DF" w:rsidP="004132CB">
            <w:pPr>
              <w:pStyle w:val="Afdeling"/>
              <w:tabs>
                <w:tab w:val="left" w:pos="3119"/>
              </w:tabs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Vlaams Infrastructuurfonds voor</w:t>
            </w:r>
          </w:p>
          <w:p w14:paraId="11EB4DCD" w14:textId="77777777" w:rsidR="007B30DF" w:rsidRPr="00C87C18" w:rsidRDefault="007B30DF" w:rsidP="004132CB">
            <w:pPr>
              <w:pStyle w:val="Afdeling"/>
              <w:tabs>
                <w:tab w:val="left" w:pos="3119"/>
              </w:tabs>
              <w:spacing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Persoonsgebonden Aangelegenheden</w:t>
            </w:r>
          </w:p>
          <w:p w14:paraId="0B147776" w14:textId="77777777" w:rsidR="00E62DA9" w:rsidRPr="00C87C18" w:rsidRDefault="00E62DA9" w:rsidP="004132CB">
            <w:pPr>
              <w:pStyle w:val="Adresafzender"/>
              <w:spacing w:line="240" w:lineRule="auto"/>
              <w:rPr>
                <w:rFonts w:cs="Calibri"/>
              </w:rPr>
            </w:pPr>
            <w:r w:rsidRPr="00C87C18">
              <w:rPr>
                <w:rStyle w:val="vet"/>
                <w:rFonts w:cs="Calibri"/>
              </w:rPr>
              <w:t>T</w:t>
            </w:r>
            <w:r w:rsidRPr="00C87C18">
              <w:rPr>
                <w:rFonts w:cs="Calibri"/>
                <w:b/>
              </w:rPr>
              <w:t xml:space="preserve"> </w:t>
            </w:r>
            <w:r w:rsidR="0002075F" w:rsidRPr="00C87C18">
              <w:rPr>
                <w:rFonts w:cs="Calibri"/>
                <w:szCs w:val="20"/>
              </w:rPr>
              <w:t xml:space="preserve">02 553 </w:t>
            </w:r>
            <w:r w:rsidR="0088091F">
              <w:rPr>
                <w:rFonts w:cs="Calibri"/>
                <w:szCs w:val="20"/>
              </w:rPr>
              <w:t>3</w:t>
            </w:r>
            <w:r w:rsidR="007B30DF">
              <w:rPr>
                <w:rFonts w:cs="Calibri"/>
                <w:szCs w:val="20"/>
              </w:rPr>
              <w:t>2 41</w:t>
            </w:r>
          </w:p>
          <w:p w14:paraId="2B379002" w14:textId="77777777" w:rsidR="00E62DA9" w:rsidRPr="00C87C18" w:rsidRDefault="00CE12F3" w:rsidP="004132CB">
            <w:pPr>
              <w:pStyle w:val="Adresafzender"/>
              <w:spacing w:line="240" w:lineRule="auto"/>
              <w:rPr>
                <w:rFonts w:cs="Calibri"/>
              </w:rPr>
            </w:pPr>
            <w:r w:rsidRPr="00C87C18">
              <w:rPr>
                <w:rStyle w:val="vet"/>
                <w:rFonts w:cs="Calibri"/>
              </w:rPr>
              <w:t>E</w:t>
            </w:r>
            <w:r w:rsidR="00E62DA9" w:rsidRPr="00C87C18">
              <w:rPr>
                <w:rFonts w:cs="Calibri"/>
                <w:b/>
              </w:rPr>
              <w:t xml:space="preserve"> </w:t>
            </w:r>
            <w:r w:rsidR="007B30DF">
              <w:rPr>
                <w:rFonts w:cs="Calibri"/>
              </w:rPr>
              <w:t>vipa</w:t>
            </w:r>
            <w:r w:rsidRPr="00C87C18">
              <w:rPr>
                <w:rFonts w:cs="Calibri"/>
                <w:szCs w:val="20"/>
              </w:rPr>
              <w:t>@vlaanderen.be</w:t>
            </w:r>
          </w:p>
          <w:p w14:paraId="0D9C61AA" w14:textId="77777777" w:rsidR="00E62DA9" w:rsidRPr="00C87C18" w:rsidRDefault="00E62DA9" w:rsidP="003C52C3">
            <w:pPr>
              <w:pStyle w:val="Adresafzender"/>
              <w:spacing w:line="240" w:lineRule="auto"/>
              <w:rPr>
                <w:rFonts w:cs="Calibri"/>
              </w:rPr>
            </w:pPr>
            <w:r w:rsidRPr="00C87C18">
              <w:rPr>
                <w:rStyle w:val="vet"/>
                <w:rFonts w:cs="Calibri"/>
              </w:rPr>
              <w:t>www.departement</w:t>
            </w:r>
            <w:r w:rsidR="004A633B" w:rsidRPr="00C87C18">
              <w:rPr>
                <w:rStyle w:val="vet"/>
                <w:rFonts w:cs="Calibri"/>
              </w:rPr>
              <w:t>zor</w:t>
            </w:r>
            <w:r w:rsidRPr="00C87C18">
              <w:rPr>
                <w:rStyle w:val="vet"/>
                <w:rFonts w:cs="Calibri"/>
              </w:rPr>
              <w:t>g.be</w:t>
            </w:r>
            <w:r w:rsidR="007B30DF">
              <w:rPr>
                <w:rStyle w:val="vet"/>
                <w:rFonts w:cs="Calibri"/>
              </w:rPr>
              <w:t xml:space="preserve"> –</w:t>
            </w:r>
            <w:r w:rsidR="007B30DF">
              <w:rPr>
                <w:rStyle w:val="vet"/>
              </w:rPr>
              <w:t xml:space="preserve"> www.vipa.be</w:t>
            </w:r>
          </w:p>
        </w:tc>
      </w:tr>
    </w:tbl>
    <w:p w14:paraId="25A84A3A" w14:textId="77777777" w:rsidR="00A37C8B" w:rsidRPr="00C87C18" w:rsidRDefault="00A37C8B" w:rsidP="00A37C8B">
      <w:pPr>
        <w:pStyle w:val="Geenafstand"/>
      </w:pPr>
    </w:p>
    <w:p w14:paraId="44346BDC" w14:textId="77777777" w:rsidR="00A37C8B" w:rsidRPr="00C87C18" w:rsidRDefault="00A37C8B" w:rsidP="00A37C8B">
      <w:pPr>
        <w:pStyle w:val="Geenafstand"/>
        <w:sectPr w:rsidR="00A37C8B" w:rsidRPr="00C87C18" w:rsidSect="003C52C3"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985" w:right="851" w:bottom="1701" w:left="1134" w:header="851" w:footer="851" w:gutter="0"/>
          <w:cols w:space="708"/>
          <w:titlePg/>
          <w:docGrid w:linePitch="360"/>
        </w:sectPr>
      </w:pPr>
    </w:p>
    <w:p w14:paraId="2A1ABA21" w14:textId="77777777" w:rsidR="00A37C8B" w:rsidRPr="00505631" w:rsidRDefault="00A37C8B" w:rsidP="00265347">
      <w:pPr>
        <w:spacing w:line="240" w:lineRule="auto"/>
        <w:rPr>
          <w:rFonts w:asciiTheme="majorHAnsi" w:hAnsiTheme="majorHAnsi" w:cstheme="majorHAnsi"/>
          <w:color w:val="0F4C81" w:themeColor="accent1"/>
          <w:sz w:val="16"/>
          <w:szCs w:val="16"/>
        </w:rPr>
      </w:pPr>
      <w:r w:rsidRPr="00505631">
        <w:rPr>
          <w:rFonts w:asciiTheme="majorHAnsi" w:hAnsiTheme="majorHAnsi" w:cstheme="majorHAnsi"/>
          <w:color w:val="0F4C81" w:themeColor="accent1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1"/>
      </w:tblGrid>
      <w:tr w:rsidR="00812E06" w:rsidRPr="00264A30" w14:paraId="22280150" w14:textId="77777777" w:rsidTr="002956C6">
        <w:trPr>
          <w:cantSplit/>
        </w:trPr>
        <w:bookmarkStart w:id="0" w:name="_Hlk139882984" w:displacedByCustomXml="next"/>
        <w:sdt>
          <w:sdtPr>
            <w:id w:val="-2051063482"/>
            <w:placeholder>
              <w:docPart w:val="676CB10F72AD4B9687185ED7677F01BF"/>
            </w:placeholder>
          </w:sdtPr>
          <w:sdtEndPr/>
          <w:sdtContent>
            <w:tc>
              <w:tcPr>
                <w:tcW w:w="9911" w:type="dxa"/>
              </w:tcPr>
              <w:p w14:paraId="5E634A58" w14:textId="56F2F20C" w:rsidR="00812E06" w:rsidRPr="00264A30" w:rsidRDefault="0036022B" w:rsidP="002956C6">
                <w:pPr>
                  <w:pStyle w:val="Titeldocument"/>
                  <w:rPr>
                    <w:lang w:val="en-US"/>
                  </w:rPr>
                </w:pPr>
                <w:r w:rsidRPr="00264A30">
                  <w:rPr>
                    <w:lang w:val="en-US"/>
                  </w:rPr>
                  <w:t>Handleiding rapportering REPower EU</w:t>
                </w:r>
                <w:r w:rsidR="00264A30" w:rsidRPr="00264A30">
                  <w:rPr>
                    <w:lang w:val="en-US"/>
                  </w:rPr>
                  <w:t xml:space="preserve"> o</w:t>
                </w:r>
                <w:r w:rsidR="00264A30">
                  <w:rPr>
                    <w:lang w:val="en-US"/>
                  </w:rPr>
                  <w:t>proep 1</w:t>
                </w:r>
              </w:p>
            </w:tc>
          </w:sdtContent>
        </w:sdt>
        <w:bookmarkEnd w:id="0" w:displacedByCustomXml="prev"/>
      </w:tr>
    </w:tbl>
    <w:p w14:paraId="73C730C0" w14:textId="77777777" w:rsidR="00A37C8B" w:rsidRPr="00505631" w:rsidRDefault="00A37C8B" w:rsidP="00265347">
      <w:pPr>
        <w:spacing w:line="240" w:lineRule="auto"/>
        <w:rPr>
          <w:rFonts w:asciiTheme="majorHAnsi" w:hAnsiTheme="majorHAnsi" w:cstheme="majorHAnsi"/>
          <w:color w:val="0F4C81" w:themeColor="accent1"/>
          <w:sz w:val="16"/>
          <w:szCs w:val="16"/>
        </w:rPr>
      </w:pPr>
      <w:r w:rsidRPr="00505631">
        <w:rPr>
          <w:rFonts w:asciiTheme="majorHAnsi" w:hAnsiTheme="majorHAnsi" w:cstheme="majorHAnsi"/>
          <w:color w:val="0F4C81" w:themeColor="accent1"/>
          <w:sz w:val="16"/>
          <w:szCs w:val="16"/>
        </w:rPr>
        <w:t>////////////////////////////////////////////////////////////////////////////////////////////////////////////////////////////////////////////////////////////////</w:t>
      </w:r>
    </w:p>
    <w:p w14:paraId="3BA63C06" w14:textId="77777777" w:rsidR="00F71249" w:rsidRDefault="00F71249" w:rsidP="00CE12F3"/>
    <w:sdt>
      <w:sdtPr>
        <w:rPr>
          <w:rFonts w:ascii="Calibri" w:eastAsia="Times" w:hAnsi="Calibri" w:cs="Times New Roman"/>
          <w:sz w:val="22"/>
          <w:szCs w:val="22"/>
          <w:lang w:val="nl-NL"/>
        </w:rPr>
        <w:id w:val="-46813213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D449F0" w14:textId="77777777" w:rsidR="00B23645" w:rsidRPr="00DF0F19" w:rsidRDefault="00B23645">
          <w:pPr>
            <w:pStyle w:val="Kopvaninhoudsopgave"/>
            <w:rPr>
              <w:rStyle w:val="TitelinhoudstafelChar"/>
            </w:rPr>
          </w:pPr>
          <w:r w:rsidRPr="00DF0F19">
            <w:rPr>
              <w:rStyle w:val="TitelinhoudstafelChar"/>
            </w:rPr>
            <w:t>Inhoud</w:t>
          </w:r>
        </w:p>
        <w:p w14:paraId="7EE62941" w14:textId="2B3AEC77" w:rsidR="002B5671" w:rsidRDefault="00B23645">
          <w:pPr>
            <w:pStyle w:val="Inhopg1"/>
            <w:rPr>
              <w:rFonts w:eastAsiaTheme="minorEastAsia"/>
              <w:smallCaps w:val="0"/>
              <w:kern w:val="2"/>
              <w:sz w:val="24"/>
              <w:szCs w:val="24"/>
              <w:lang w:eastAsia="nl-BE"/>
              <w14:ligatures w14:val="standardContextual"/>
            </w:rPr>
          </w:pPr>
          <w:r>
            <w:rPr>
              <w:color w:val="0F4C81"/>
            </w:rPr>
            <w:fldChar w:fldCharType="begin"/>
          </w:r>
          <w:r>
            <w:instrText xml:space="preserve"> TOC \o "1-3" \h \z \u </w:instrText>
          </w:r>
          <w:r>
            <w:rPr>
              <w:color w:val="0F4C81"/>
            </w:rPr>
            <w:fldChar w:fldCharType="separate"/>
          </w:r>
          <w:hyperlink w:anchor="_Toc184804961" w:history="1">
            <w:r w:rsidR="002B5671" w:rsidRPr="006C10F2">
              <w:rPr>
                <w:rStyle w:val="Hyperlink"/>
              </w:rPr>
              <w:t>1</w:t>
            </w:r>
            <w:r w:rsidR="002B5671">
              <w:rPr>
                <w:rFonts w:eastAsiaTheme="minorEastAsia"/>
                <w:smallCaps w:val="0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="002B5671" w:rsidRPr="006C10F2">
              <w:rPr>
                <w:rStyle w:val="Hyperlink"/>
              </w:rPr>
              <w:t>Documenten opladen op terra</w:t>
            </w:r>
            <w:r w:rsidR="002B5671">
              <w:rPr>
                <w:webHidden/>
              </w:rPr>
              <w:tab/>
            </w:r>
            <w:r w:rsidR="002B5671">
              <w:rPr>
                <w:webHidden/>
              </w:rPr>
              <w:fldChar w:fldCharType="begin"/>
            </w:r>
            <w:r w:rsidR="002B5671">
              <w:rPr>
                <w:webHidden/>
              </w:rPr>
              <w:instrText xml:space="preserve"> PAGEREF _Toc184804961 \h </w:instrText>
            </w:r>
            <w:r w:rsidR="002B5671">
              <w:rPr>
                <w:webHidden/>
              </w:rPr>
            </w:r>
            <w:r w:rsidR="002B5671">
              <w:rPr>
                <w:webHidden/>
              </w:rPr>
              <w:fldChar w:fldCharType="separate"/>
            </w:r>
            <w:r w:rsidR="002B5671">
              <w:rPr>
                <w:webHidden/>
              </w:rPr>
              <w:t>1</w:t>
            </w:r>
            <w:r w:rsidR="002B5671">
              <w:rPr>
                <w:webHidden/>
              </w:rPr>
              <w:fldChar w:fldCharType="end"/>
            </w:r>
          </w:hyperlink>
        </w:p>
        <w:p w14:paraId="5EC9A7AF" w14:textId="2F00B3A6" w:rsidR="002B5671" w:rsidRDefault="002B5671">
          <w:pPr>
            <w:pStyle w:val="Inhopg1"/>
            <w:rPr>
              <w:rFonts w:eastAsiaTheme="minorEastAsia"/>
              <w:smallCaps w:val="0"/>
              <w:kern w:val="2"/>
              <w:sz w:val="24"/>
              <w:szCs w:val="24"/>
              <w:lang w:eastAsia="nl-BE"/>
              <w14:ligatures w14:val="standardContextual"/>
            </w:rPr>
          </w:pPr>
          <w:hyperlink w:anchor="_Toc184804962" w:history="1">
            <w:r w:rsidRPr="006C10F2">
              <w:rPr>
                <w:rStyle w:val="Hyperlink"/>
              </w:rPr>
              <w:t>2</w:t>
            </w:r>
            <w:r>
              <w:rPr>
                <w:rFonts w:eastAsiaTheme="minorEastAsia"/>
                <w:smallCaps w:val="0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Rapporteringssjabloon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932D530" w14:textId="08146113" w:rsidR="002B5671" w:rsidRDefault="002B5671">
          <w:pPr>
            <w:pStyle w:val="Inhopg1"/>
            <w:rPr>
              <w:rFonts w:eastAsiaTheme="minorEastAsia"/>
              <w:smallCaps w:val="0"/>
              <w:kern w:val="2"/>
              <w:sz w:val="24"/>
              <w:szCs w:val="24"/>
              <w:lang w:eastAsia="nl-BE"/>
              <w14:ligatures w14:val="standardContextual"/>
            </w:rPr>
          </w:pPr>
          <w:hyperlink w:anchor="_Toc184804963" w:history="1">
            <w:r w:rsidRPr="006C10F2">
              <w:rPr>
                <w:rStyle w:val="Hyperlink"/>
              </w:rPr>
              <w:t>3</w:t>
            </w:r>
            <w:r>
              <w:rPr>
                <w:rFonts w:eastAsiaTheme="minorEastAsia"/>
                <w:smallCaps w:val="0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Dossier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E2992DE" w14:textId="39C3D3C7" w:rsidR="002B5671" w:rsidRDefault="002B5671">
          <w:pPr>
            <w:pStyle w:val="Inhopg2"/>
            <w:rPr>
              <w:rFonts w:eastAsiaTheme="minorEastAsia"/>
              <w:color w:val="auto"/>
              <w:kern w:val="2"/>
              <w:szCs w:val="24"/>
              <w:lang w:eastAsia="nl-BE"/>
              <w14:ligatures w14:val="standardContextual"/>
            </w:rPr>
          </w:pPr>
          <w:hyperlink w:anchor="_Toc184804964" w:history="1">
            <w:r w:rsidRPr="006C10F2">
              <w:rPr>
                <w:rStyle w:val="Hyperlink"/>
              </w:rPr>
              <w:t>3.1</w:t>
            </w:r>
            <w:r>
              <w:rPr>
                <w:rFonts w:eastAsiaTheme="minorEastAsia"/>
                <w:color w:val="auto"/>
                <w:kern w:val="2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Proces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F40F04" w14:textId="72D9FF31" w:rsidR="002B5671" w:rsidRDefault="002B5671">
          <w:pPr>
            <w:pStyle w:val="Inhopg2"/>
            <w:rPr>
              <w:rFonts w:eastAsiaTheme="minorEastAsia"/>
              <w:color w:val="auto"/>
              <w:kern w:val="2"/>
              <w:szCs w:val="24"/>
              <w:lang w:eastAsia="nl-BE"/>
              <w14:ligatures w14:val="standardContextual"/>
            </w:rPr>
          </w:pPr>
          <w:hyperlink w:anchor="_Toc184804965" w:history="1">
            <w:r w:rsidRPr="006C10F2">
              <w:rPr>
                <w:rStyle w:val="Hyperlink"/>
              </w:rPr>
              <w:t>3.2</w:t>
            </w:r>
            <w:r>
              <w:rPr>
                <w:rFonts w:eastAsiaTheme="minorEastAsia"/>
                <w:color w:val="auto"/>
                <w:kern w:val="2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Documenten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CF0C10E" w14:textId="105B9DBB" w:rsidR="002B5671" w:rsidRDefault="002B5671">
          <w:pPr>
            <w:pStyle w:val="Inhopg3"/>
            <w:rPr>
              <w:rFonts w:eastAsiaTheme="minorEastAsia"/>
              <w:color w:val="auto"/>
              <w:kern w:val="2"/>
              <w:sz w:val="24"/>
              <w:szCs w:val="24"/>
              <w:lang w:eastAsia="nl-BE"/>
              <w14:ligatures w14:val="standardContextual"/>
            </w:rPr>
          </w:pPr>
          <w:hyperlink w:anchor="_Toc184804966" w:history="1">
            <w:r w:rsidRPr="006C10F2">
              <w:rPr>
                <w:rStyle w:val="Hyperlink"/>
              </w:rPr>
              <w:t>3.2.1</w:t>
            </w:r>
            <w:r>
              <w:rPr>
                <w:rFonts w:eastAsiaTheme="minorEastAsia"/>
                <w:color w:val="auto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Wet op de overheidsopdrachten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2AFD32" w14:textId="7D2031A8" w:rsidR="002B5671" w:rsidRDefault="002B5671">
          <w:pPr>
            <w:pStyle w:val="Inhopg3"/>
            <w:rPr>
              <w:rFonts w:eastAsiaTheme="minorEastAsia"/>
              <w:color w:val="auto"/>
              <w:kern w:val="2"/>
              <w:sz w:val="24"/>
              <w:szCs w:val="24"/>
              <w:lang w:eastAsia="nl-BE"/>
              <w14:ligatures w14:val="standardContextual"/>
            </w:rPr>
          </w:pPr>
          <w:hyperlink w:anchor="_Toc184804967" w:history="1">
            <w:r w:rsidRPr="006C10F2">
              <w:rPr>
                <w:rStyle w:val="Hyperlink"/>
              </w:rPr>
              <w:t>3.2.2</w:t>
            </w:r>
            <w:r>
              <w:rPr>
                <w:rFonts w:eastAsiaTheme="minorEastAsia"/>
                <w:color w:val="auto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Controle op belangenvermenging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B40291A" w14:textId="64845D64" w:rsidR="002B5671" w:rsidRDefault="002B5671">
          <w:pPr>
            <w:pStyle w:val="Inhopg3"/>
            <w:rPr>
              <w:rFonts w:eastAsiaTheme="minorEastAsia"/>
              <w:color w:val="auto"/>
              <w:kern w:val="2"/>
              <w:sz w:val="24"/>
              <w:szCs w:val="24"/>
              <w:lang w:eastAsia="nl-BE"/>
              <w14:ligatures w14:val="standardContextual"/>
            </w:rPr>
          </w:pPr>
          <w:hyperlink w:anchor="_Toc184804968" w:history="1">
            <w:r w:rsidRPr="006C10F2">
              <w:rPr>
                <w:rStyle w:val="Hyperlink"/>
              </w:rPr>
              <w:t>3.2.3</w:t>
            </w:r>
            <w:r>
              <w:rPr>
                <w:rFonts w:eastAsiaTheme="minorEastAsia"/>
                <w:color w:val="auto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DNSH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7759E4A" w14:textId="0BFBB1FD" w:rsidR="002B5671" w:rsidRDefault="002B5671">
          <w:pPr>
            <w:pStyle w:val="Inhopg3"/>
            <w:rPr>
              <w:rFonts w:eastAsiaTheme="minorEastAsia"/>
              <w:color w:val="auto"/>
              <w:kern w:val="2"/>
              <w:sz w:val="24"/>
              <w:szCs w:val="24"/>
              <w:lang w:eastAsia="nl-BE"/>
              <w14:ligatures w14:val="standardContextual"/>
            </w:rPr>
          </w:pPr>
          <w:hyperlink w:anchor="_Toc184804969" w:history="1">
            <w:r w:rsidRPr="006C10F2">
              <w:rPr>
                <w:rStyle w:val="Hyperlink"/>
              </w:rPr>
              <w:t>3.2.4</w:t>
            </w:r>
            <w:r>
              <w:rPr>
                <w:rFonts w:eastAsiaTheme="minorEastAsia"/>
                <w:color w:val="auto"/>
                <w:kern w:val="2"/>
                <w:sz w:val="24"/>
                <w:szCs w:val="24"/>
                <w:lang w:eastAsia="nl-BE"/>
                <w14:ligatures w14:val="standardContextual"/>
              </w:rPr>
              <w:tab/>
            </w:r>
            <w:r w:rsidRPr="006C10F2">
              <w:rPr>
                <w:rStyle w:val="Hyperlink"/>
              </w:rPr>
              <w:t>Uitbetaling van de subsidie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_Toc184804969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9839F81" w14:textId="56466089" w:rsidR="00DF0F19" w:rsidRDefault="00B23645" w:rsidP="0036022B">
          <w:r>
            <w:rPr>
              <w:b/>
              <w:bCs/>
              <w:lang w:val="nl-NL"/>
            </w:rPr>
            <w:fldChar w:fldCharType="end"/>
          </w:r>
        </w:p>
      </w:sdtContent>
    </w:sdt>
    <w:p w14:paraId="4357D8C8" w14:textId="0D8B0E8C" w:rsidR="006B351C" w:rsidRDefault="00A33D75" w:rsidP="006B351C">
      <w:pPr>
        <w:pStyle w:val="Kop1"/>
        <w:spacing w:line="240" w:lineRule="auto"/>
        <w:ind w:left="431" w:hanging="431"/>
      </w:pPr>
      <w:bookmarkStart w:id="1" w:name="_Toc184804961"/>
      <w:r>
        <w:t>Rapporteringsv</w:t>
      </w:r>
      <w:r w:rsidR="006B351C">
        <w:t>erplichtingen</w:t>
      </w:r>
    </w:p>
    <w:p w14:paraId="3C9A5951" w14:textId="77E0A530" w:rsidR="00702E28" w:rsidRDefault="00A33D75" w:rsidP="00702E28">
      <w:r>
        <w:t xml:space="preserve">Lees aandachtig </w:t>
      </w:r>
      <w:r w:rsidR="00702E28">
        <w:t>op onze website</w:t>
      </w:r>
      <w:r w:rsidR="00F95E83">
        <w:t xml:space="preserve">, onder ‘Rapporteringsplicht </w:t>
      </w:r>
      <w:proofErr w:type="spellStart"/>
      <w:r w:rsidR="00F95E83">
        <w:t>REPower</w:t>
      </w:r>
      <w:proofErr w:type="spellEnd"/>
      <w:r w:rsidR="007831BA">
        <w:t xml:space="preserve"> </w:t>
      </w:r>
      <w:r w:rsidR="00F95E83">
        <w:t xml:space="preserve">EU’ </w:t>
      </w:r>
      <w:r>
        <w:t xml:space="preserve">wat elke rapporteringsverplichting juist inhoudt. </w:t>
      </w:r>
    </w:p>
    <w:p w14:paraId="05B77E73" w14:textId="078A93F1" w:rsidR="006B351C" w:rsidRDefault="00914BD3" w:rsidP="006B351C">
      <w:pPr>
        <w:rPr>
          <w:lang w:eastAsia="en-US"/>
        </w:rPr>
      </w:pPr>
      <w:hyperlink r:id="rId14" w:history="1">
        <w:r w:rsidRPr="00635B8E">
          <w:rPr>
            <w:rStyle w:val="Hyperlink"/>
            <w:lang w:eastAsia="en-US"/>
          </w:rPr>
          <w:t>https://www.departementzorg.be/nl/europese-klimaatsubsidies</w:t>
        </w:r>
      </w:hyperlink>
    </w:p>
    <w:p w14:paraId="2B35EAD8" w14:textId="6B36ADD3" w:rsidR="00914BD3" w:rsidRDefault="00914BD3" w:rsidP="006B351C">
      <w:pPr>
        <w:rPr>
          <w:lang w:eastAsia="en-US"/>
        </w:rPr>
      </w:pPr>
    </w:p>
    <w:p w14:paraId="7120A661" w14:textId="40DF904E" w:rsidR="00E568F1" w:rsidRDefault="00B20894" w:rsidP="007C6D10">
      <w:r>
        <w:t>Voor de toekenningen in het kader van oproep1 gelden de rapporteringsverplichtingen vóór gunning van de opdracht niet.</w:t>
      </w:r>
    </w:p>
    <w:p w14:paraId="06C185F6" w14:textId="77777777" w:rsidR="00B20894" w:rsidRPr="00E568F1" w:rsidRDefault="00B20894" w:rsidP="007C6D10"/>
    <w:p w14:paraId="2CEE9BD5" w14:textId="60DF49D7" w:rsidR="007C6D10" w:rsidRPr="008B2EE4" w:rsidRDefault="007C6D10" w:rsidP="007C6D10">
      <w:pPr>
        <w:rPr>
          <w:sz w:val="28"/>
          <w:szCs w:val="28"/>
          <w:lang w:eastAsia="en-US"/>
        </w:rPr>
      </w:pPr>
      <w:r w:rsidRPr="008B2EE4">
        <w:rPr>
          <w:sz w:val="28"/>
          <w:szCs w:val="28"/>
          <w:lang w:eastAsia="en-US"/>
        </w:rPr>
        <w:t xml:space="preserve">Uw dossier op Terra moet </w:t>
      </w:r>
      <w:r w:rsidRPr="008B2EE4">
        <w:rPr>
          <w:b/>
          <w:bCs/>
          <w:sz w:val="28"/>
          <w:szCs w:val="28"/>
          <w:lang w:eastAsia="en-US"/>
        </w:rPr>
        <w:t>vóór de uitbetaling van de subsidie</w:t>
      </w:r>
      <w:r w:rsidRPr="008B2EE4">
        <w:rPr>
          <w:sz w:val="28"/>
          <w:szCs w:val="28"/>
          <w:lang w:eastAsia="en-US"/>
        </w:rPr>
        <w:t xml:space="preserve"> uit een aantal documenten bestaan.</w:t>
      </w:r>
    </w:p>
    <w:p w14:paraId="5603D3D8" w14:textId="77777777" w:rsidR="007C6D10" w:rsidRDefault="007C6D10" w:rsidP="006B351C">
      <w:pPr>
        <w:rPr>
          <w:lang w:eastAsia="en-US"/>
        </w:rPr>
      </w:pPr>
    </w:p>
    <w:p w14:paraId="798AF525" w14:textId="5C9E6364" w:rsidR="00CE12F3" w:rsidRPr="00C87C18" w:rsidRDefault="0036022B" w:rsidP="00CE12F3">
      <w:pPr>
        <w:pStyle w:val="Kop1"/>
        <w:spacing w:line="240" w:lineRule="auto"/>
        <w:ind w:left="431" w:hanging="431"/>
      </w:pPr>
      <w:r>
        <w:t>Documenten opladen op terra</w:t>
      </w:r>
      <w:bookmarkEnd w:id="1"/>
    </w:p>
    <w:p w14:paraId="02513E2D" w14:textId="0137C063" w:rsidR="00CE12F3" w:rsidRDefault="0036022B" w:rsidP="00CE12F3">
      <w:r>
        <w:t xml:space="preserve">Op Terra kan u documenten opladen op niveau van het patrimonium. </w:t>
      </w:r>
      <w:r w:rsidRPr="00C4096F">
        <w:t xml:space="preserve">De handleiding vindt u </w:t>
      </w:r>
      <w:r>
        <w:t xml:space="preserve">ook </w:t>
      </w:r>
      <w:r w:rsidRPr="00C4096F">
        <w:t xml:space="preserve">op de </w:t>
      </w:r>
      <w:hyperlink r:id="rId15" w:history="1">
        <w:r w:rsidRPr="00C4096F">
          <w:rPr>
            <w:rStyle w:val="Hyperlink"/>
          </w:rPr>
          <w:t>website van het VEB</w:t>
        </w:r>
      </w:hyperlink>
      <w:r w:rsidRPr="00C4096F">
        <w:t>.</w:t>
      </w:r>
      <w:r>
        <w:t xml:space="preserve"> </w:t>
      </w:r>
    </w:p>
    <w:p w14:paraId="2B77D001" w14:textId="77777777" w:rsidR="0036022B" w:rsidRDefault="0036022B" w:rsidP="00CE12F3"/>
    <w:p w14:paraId="3ABEF251" w14:textId="2798C986" w:rsidR="0036022B" w:rsidRPr="00C87C18" w:rsidRDefault="0036022B" w:rsidP="00CE12F3">
      <w:r w:rsidRPr="0036022B">
        <w:rPr>
          <w:b/>
          <w:bCs/>
        </w:rPr>
        <w:t>Stap 1:</w:t>
      </w:r>
      <w:r w:rsidRPr="0036022B">
        <w:t xml:space="preserve"> Ga naar jouw patrimonium en ga naar het onderdeel ‘Documenten’</w:t>
      </w:r>
    </w:p>
    <w:p w14:paraId="01CAFD72" w14:textId="610EE508" w:rsidR="00CE12F3" w:rsidRDefault="0036022B" w:rsidP="00CE12F3">
      <w:r>
        <w:rPr>
          <w:noProof/>
        </w:rPr>
        <w:lastRenderedPageBreak/>
        <w:drawing>
          <wp:inline distT="0" distB="0" distL="0" distR="0" wp14:anchorId="13755893" wp14:editId="6CCAD074">
            <wp:extent cx="6299835" cy="2934335"/>
            <wp:effectExtent l="0" t="0" r="5715" b="0"/>
            <wp:docPr id="2091627237" name="Afbeelding 1" descr="Afbeelding met tekst, schermopname, software, Webpagin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627237" name="Afbeelding 1" descr="Afbeelding met tekst, schermopname, software, Webpagina&#10;&#10;Automatisch gegenereerde beschrijving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2934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4F35" w14:textId="77777777" w:rsidR="0036022B" w:rsidRDefault="0036022B" w:rsidP="00CE12F3">
      <w:pPr>
        <w:rPr>
          <w:b/>
          <w:bCs/>
        </w:rPr>
      </w:pPr>
    </w:p>
    <w:p w14:paraId="5226792B" w14:textId="415337F5" w:rsidR="00EC3DBD" w:rsidRDefault="0036022B" w:rsidP="00CE12F3">
      <w:r>
        <w:rPr>
          <w:b/>
          <w:bCs/>
        </w:rPr>
        <w:t>Stap 2:</w:t>
      </w:r>
      <w:r w:rsidR="00111306">
        <w:rPr>
          <w:b/>
          <w:bCs/>
        </w:rPr>
        <w:t xml:space="preserve"> </w:t>
      </w:r>
      <w:r w:rsidR="00111306">
        <w:t xml:space="preserve">Geef het document </w:t>
      </w:r>
      <w:r w:rsidR="00EC3DBD">
        <w:t>eerst een betekenisvolle naam.</w:t>
      </w:r>
    </w:p>
    <w:p w14:paraId="0D968115" w14:textId="77777777" w:rsidR="006D1E2F" w:rsidRDefault="006D1E2F" w:rsidP="006D1E2F">
      <w:pPr>
        <w:tabs>
          <w:tab w:val="left" w:pos="4032"/>
        </w:tabs>
      </w:pPr>
    </w:p>
    <w:p w14:paraId="1B63B1FD" w14:textId="3FBF4AAF" w:rsidR="006D1E2F" w:rsidRDefault="00E46B98" w:rsidP="006D1E2F">
      <w:pPr>
        <w:tabs>
          <w:tab w:val="left" w:pos="4032"/>
        </w:tabs>
      </w:pPr>
      <w:r>
        <w:t>Dossiernummer subsidie (indien van toepassing)_t</w:t>
      </w:r>
      <w:r w:rsidR="006D1E2F">
        <w:t>ype document</w:t>
      </w:r>
      <w:r w:rsidR="001C41DC">
        <w:t>.</w:t>
      </w:r>
    </w:p>
    <w:p w14:paraId="5EC1826E" w14:textId="753D5F33" w:rsidR="001C41DC" w:rsidRDefault="001C41DC" w:rsidP="006D1E2F">
      <w:pPr>
        <w:tabs>
          <w:tab w:val="left" w:pos="4032"/>
        </w:tabs>
      </w:pPr>
      <w:r>
        <w:t xml:space="preserve">Het dossiernummer van de subsidie vindt u </w:t>
      </w:r>
      <w:r w:rsidR="00E57B76">
        <w:t>in het rapporteringssjabloon op de fiche facturatie bij de maatregel.</w:t>
      </w:r>
    </w:p>
    <w:p w14:paraId="53BE40F8" w14:textId="77777777" w:rsidR="006D1E2F" w:rsidRDefault="006D1E2F" w:rsidP="006D1E2F">
      <w:pPr>
        <w:tabs>
          <w:tab w:val="left" w:pos="4032"/>
        </w:tabs>
      </w:pPr>
      <w:r>
        <w:t xml:space="preserve">Type document kan zijn : </w:t>
      </w:r>
    </w:p>
    <w:p w14:paraId="75A91C8B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 w:rsidRPr="00B772C3">
        <w:t>DNSH</w:t>
      </w:r>
      <w:r>
        <w:t xml:space="preserve"> </w:t>
      </w:r>
    </w:p>
    <w:p w14:paraId="66591279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>
        <w:t>G</w:t>
      </w:r>
      <w:r w:rsidRPr="00B772C3">
        <w:t xml:space="preserve">unning </w:t>
      </w:r>
    </w:p>
    <w:p w14:paraId="18318AD1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 w:rsidRPr="00B772C3">
        <w:t>Factuur</w:t>
      </w:r>
    </w:p>
    <w:p w14:paraId="36FCFBE5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 w:rsidRPr="00B772C3">
        <w:t>Offerte</w:t>
      </w:r>
    </w:p>
    <w:p w14:paraId="5EF6BA79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proofErr w:type="spellStart"/>
      <w:r w:rsidRPr="00B772C3">
        <w:t>UBOgegevens</w:t>
      </w:r>
      <w:proofErr w:type="spellEnd"/>
    </w:p>
    <w:p w14:paraId="36507F71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 w:rsidRPr="00B772C3">
        <w:t>Verklaring belangenconflicten</w:t>
      </w:r>
    </w:p>
    <w:p w14:paraId="2A45294E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 w:rsidRPr="00B772C3">
        <w:t xml:space="preserve">Verklaring </w:t>
      </w:r>
      <w:proofErr w:type="spellStart"/>
      <w:r w:rsidRPr="00B772C3">
        <w:t>subcontractanten</w:t>
      </w:r>
      <w:proofErr w:type="spellEnd"/>
    </w:p>
    <w:p w14:paraId="58AAAE30" w14:textId="77777777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>
        <w:t>Rapporteringssjabloon</w:t>
      </w:r>
    </w:p>
    <w:p w14:paraId="5AAFF446" w14:textId="247FDF6A" w:rsidR="006D1E2F" w:rsidRDefault="006D1E2F" w:rsidP="006D1E2F">
      <w:pPr>
        <w:pStyle w:val="Lijstalinea"/>
        <w:numPr>
          <w:ilvl w:val="0"/>
          <w:numId w:val="35"/>
        </w:numPr>
        <w:tabs>
          <w:tab w:val="left" w:pos="4032"/>
        </w:tabs>
      </w:pPr>
      <w:r w:rsidRPr="00B772C3">
        <w:t>Andere</w:t>
      </w:r>
    </w:p>
    <w:p w14:paraId="2B3B1891" w14:textId="3ADB1022" w:rsidR="006D1E2F" w:rsidRDefault="004B3CC4" w:rsidP="006D1E2F">
      <w:pPr>
        <w:tabs>
          <w:tab w:val="left" w:pos="4032"/>
        </w:tabs>
      </w:pPr>
      <w:r>
        <w:t>Bijvoorbeeld</w:t>
      </w:r>
      <w:r w:rsidR="00E46B98" w:rsidRPr="00E46B98">
        <w:t xml:space="preserve"> </w:t>
      </w:r>
      <w:r w:rsidR="00E46B98" w:rsidRPr="00153C0C">
        <w:t>RPS-1107-2</w:t>
      </w:r>
      <w:r w:rsidR="00E46B98">
        <w:t>_</w:t>
      </w:r>
      <w:r w:rsidR="006D1E2F">
        <w:t>Factuur</w:t>
      </w:r>
    </w:p>
    <w:p w14:paraId="6C37BFC8" w14:textId="77777777" w:rsidR="0036022B" w:rsidRDefault="0036022B" w:rsidP="00CE12F3">
      <w:pPr>
        <w:rPr>
          <w:b/>
          <w:bCs/>
        </w:rPr>
      </w:pPr>
    </w:p>
    <w:p w14:paraId="498C249E" w14:textId="5195F4A1" w:rsidR="0036022B" w:rsidRDefault="0036022B" w:rsidP="00CE12F3">
      <w:r w:rsidRPr="0036022B">
        <w:rPr>
          <w:b/>
          <w:bCs/>
        </w:rPr>
        <w:t xml:space="preserve">Stap </w:t>
      </w:r>
      <w:r>
        <w:rPr>
          <w:b/>
          <w:bCs/>
        </w:rPr>
        <w:t>3</w:t>
      </w:r>
      <w:r w:rsidRPr="0036022B">
        <w:rPr>
          <w:b/>
          <w:bCs/>
        </w:rPr>
        <w:t>:</w:t>
      </w:r>
      <w:r w:rsidRPr="0036022B">
        <w:t xml:space="preserve"> Vul de velden correct in en voeg </w:t>
      </w:r>
      <w:r w:rsidR="00EC3DBD">
        <w:t>het document</w:t>
      </w:r>
      <w:r w:rsidRPr="0036022B">
        <w:t xml:space="preserve"> toe.</w:t>
      </w:r>
    </w:p>
    <w:p w14:paraId="7436AE5D" w14:textId="41CA0727" w:rsidR="009C7D71" w:rsidRDefault="009C7D71" w:rsidP="009C7D71">
      <w:pPr>
        <w:pStyle w:val="Lijstalinea"/>
        <w:numPr>
          <w:ilvl w:val="0"/>
          <w:numId w:val="35"/>
        </w:numPr>
      </w:pPr>
      <w:r>
        <w:t>Neem als beschrijving de naam over van uw document</w:t>
      </w:r>
      <w:r w:rsidR="003557AC">
        <w:t>.</w:t>
      </w:r>
    </w:p>
    <w:p w14:paraId="4877DE7E" w14:textId="0E572F9B" w:rsidR="009C7D71" w:rsidRDefault="003557AC" w:rsidP="009C7D71">
      <w:pPr>
        <w:pStyle w:val="Lijstalinea"/>
        <w:numPr>
          <w:ilvl w:val="0"/>
          <w:numId w:val="35"/>
        </w:numPr>
      </w:pPr>
      <w:r>
        <w:t>Selecteer het documenttype ‘</w:t>
      </w:r>
      <w:proofErr w:type="spellStart"/>
      <w:r>
        <w:t>Subsidie_REPowerEU</w:t>
      </w:r>
      <w:proofErr w:type="spellEnd"/>
      <w:r>
        <w:t>’.</w:t>
      </w:r>
    </w:p>
    <w:p w14:paraId="48E2E038" w14:textId="2A3F4681" w:rsidR="0036022B" w:rsidRDefault="00D6087A" w:rsidP="00CE12F3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8096C8" wp14:editId="4DF02E71">
                <wp:simplePos x="0" y="0"/>
                <wp:positionH relativeFrom="column">
                  <wp:posOffset>4994910</wp:posOffset>
                </wp:positionH>
                <wp:positionV relativeFrom="paragraph">
                  <wp:posOffset>1016000</wp:posOffset>
                </wp:positionV>
                <wp:extent cx="1546860" cy="373380"/>
                <wp:effectExtent l="0" t="0" r="15240" b="26670"/>
                <wp:wrapNone/>
                <wp:docPr id="1959345529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860" cy="3733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3E3380" w14:textId="1F400E6D" w:rsidR="00D6087A" w:rsidRPr="0065773B" w:rsidRDefault="0065773B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5773B">
                              <w:rPr>
                                <w:b/>
                                <w:bCs/>
                              </w:rPr>
                              <w:t>Subsidie_REPowerEU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8096C8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393.3pt;margin-top:80pt;width:121.8pt;height:2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" fillcolor="white [3201]" strokecolor="#0e6da7 [3206]" strokeweight="2pt">
                <v:textbox>
                  <w:txbxContent>
                    <w:p w14:paraId="653E3380" w14:textId="1F400E6D" w:rsidR="00D6087A" w:rsidRPr="0065773B" w:rsidRDefault="0065773B">
                      <w:pPr>
                        <w:rPr>
                          <w:b/>
                          <w:bCs/>
                        </w:rPr>
                      </w:pPr>
                      <w:r w:rsidRPr="0065773B">
                        <w:rPr>
                          <w:b/>
                          <w:bCs/>
                        </w:rPr>
                        <w:t>Subsidie_REPowerEU</w:t>
                      </w:r>
                    </w:p>
                  </w:txbxContent>
                </v:textbox>
              </v:shape>
            </w:pict>
          </mc:Fallback>
        </mc:AlternateContent>
      </w:r>
      <w:r w:rsidR="0036022B">
        <w:rPr>
          <w:noProof/>
        </w:rPr>
        <w:drawing>
          <wp:inline distT="0" distB="0" distL="0" distR="0" wp14:anchorId="2B809F9E" wp14:editId="118473D7">
            <wp:extent cx="4991100" cy="3253740"/>
            <wp:effectExtent l="0" t="0" r="0" b="3810"/>
            <wp:docPr id="514604751" name="Afbeelding 1" descr="Afbeelding met tekst, schermopname, Lettertype, lij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04751" name="Afbeelding 1" descr="Afbeelding met tekst, schermopname, Lettertype, lijn&#10;&#10;Automatisch gegenereerde beschrijving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5622" cy="325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E54F22" w14:textId="77777777" w:rsidR="00BC62D5" w:rsidRDefault="00BC62D5" w:rsidP="00CE12F3"/>
    <w:p w14:paraId="6E18BEEC" w14:textId="46614FB5" w:rsidR="001C41DC" w:rsidRDefault="001C41DC" w:rsidP="00CE12F3">
      <w:r w:rsidRPr="001C41DC">
        <w:t>Als er documenten zijn die van toepassing zijn op meerdere gebouwen, hoeft u deze slechts bij één van de gebouwen te uploaden</w:t>
      </w:r>
      <w:r>
        <w:t>.</w:t>
      </w:r>
    </w:p>
    <w:p w14:paraId="5D74D6D3" w14:textId="7061282F" w:rsidR="00EB548D" w:rsidRDefault="004B3CC4" w:rsidP="00CE12F3">
      <w:r w:rsidRPr="004B3CC4">
        <w:t>Bij de naamgeving van het document, vermeldt u de dossiernummers van de subsidies naast elkaar, gescheiden door een streepje of een spatie. Bijvoorbeeld:</w:t>
      </w:r>
      <w:r>
        <w:t xml:space="preserve"> </w:t>
      </w:r>
      <w:r w:rsidR="008E51AA" w:rsidRPr="00153C0C">
        <w:t>RPS-1107-2</w:t>
      </w:r>
      <w:r w:rsidR="008E51AA">
        <w:t>_RPS-1107-3_</w:t>
      </w:r>
      <w:r>
        <w:t>Factuur</w:t>
      </w:r>
    </w:p>
    <w:p w14:paraId="31F5552F" w14:textId="77777777" w:rsidR="00EB548D" w:rsidRDefault="00EB548D" w:rsidP="00CE12F3"/>
    <w:p w14:paraId="4F1AD881" w14:textId="6C43074B" w:rsidR="00BC62D5" w:rsidRPr="00C87C18" w:rsidRDefault="00BC62D5" w:rsidP="00BC62D5">
      <w:pPr>
        <w:pStyle w:val="Kop1"/>
        <w:spacing w:line="240" w:lineRule="auto"/>
        <w:ind w:left="431" w:hanging="431"/>
      </w:pPr>
      <w:bookmarkStart w:id="2" w:name="_Toc184804962"/>
      <w:r>
        <w:t>Rapporteringssjabloon</w:t>
      </w:r>
      <w:bookmarkEnd w:id="2"/>
    </w:p>
    <w:p w14:paraId="79C6E51D" w14:textId="2BE2C11A" w:rsidR="003B2FF9" w:rsidRDefault="00875402" w:rsidP="00875402">
      <w:pPr>
        <w:tabs>
          <w:tab w:val="left" w:pos="4032"/>
        </w:tabs>
      </w:pPr>
      <w:r>
        <w:t xml:space="preserve">Vindt </w:t>
      </w:r>
      <w:hyperlink r:id="rId18" w:anchor="rapporteringsplicht-repower-eu" w:history="1">
        <w:r w:rsidRPr="00BC0689">
          <w:rPr>
            <w:rStyle w:val="Hyperlink"/>
          </w:rPr>
          <w:t>hier</w:t>
        </w:r>
      </w:hyperlink>
      <w:r>
        <w:t xml:space="preserve"> het </w:t>
      </w:r>
      <w:r w:rsidRPr="00CD1A65">
        <w:rPr>
          <w:b/>
          <w:bCs/>
        </w:rPr>
        <w:t>rapporteringssjabloon</w:t>
      </w:r>
      <w:r>
        <w:t xml:space="preserve">. </w:t>
      </w:r>
      <w:r w:rsidR="003B2FF9">
        <w:t>Het sjabloon wordt gedownload op uw computer.</w:t>
      </w:r>
    </w:p>
    <w:p w14:paraId="68F226E1" w14:textId="62A51F44" w:rsidR="00712DE1" w:rsidRDefault="00712DE1" w:rsidP="00712DE1">
      <w:pPr>
        <w:spacing w:after="200" w:line="276" w:lineRule="auto"/>
      </w:pPr>
      <w:r w:rsidRPr="00712DE1">
        <w:t xml:space="preserve">U slaat dit sjabloon op uw computer </w:t>
      </w:r>
      <w:r w:rsidR="006B4A8E">
        <w:t xml:space="preserve">op </w:t>
      </w:r>
      <w:r w:rsidRPr="00712DE1">
        <w:t>en opent het. Bij het openen zal u gevraagd worden om macro’s in te schakelen.</w:t>
      </w:r>
      <w:r w:rsidR="00890050">
        <w:br/>
      </w:r>
      <w:r w:rsidRPr="00712DE1">
        <w:t>U klikt op inhoud inschakelen en in het pop-up venster klikt u op ‘ja’.</w:t>
      </w:r>
    </w:p>
    <w:p w14:paraId="39DB4CBC" w14:textId="65483B1B" w:rsidR="00CA3003" w:rsidRDefault="00CA3003" w:rsidP="00712DE1">
      <w:pPr>
        <w:spacing w:after="200" w:line="276" w:lineRule="auto"/>
      </w:pPr>
      <w:r>
        <w:t xml:space="preserve">Indien dit niet lukt kan u de macro’s op </w:t>
      </w:r>
      <w:r w:rsidR="00FF1DBE">
        <w:t>volgende manier deblokkeren.</w:t>
      </w:r>
    </w:p>
    <w:p w14:paraId="06AEB980" w14:textId="77777777" w:rsidR="00FF1DBE" w:rsidRPr="00FF1DBE" w:rsidRDefault="00FF1DBE" w:rsidP="00FF1DBE">
      <w:pPr>
        <w:numPr>
          <w:ilvl w:val="0"/>
          <w:numId w:val="45"/>
        </w:numPr>
        <w:spacing w:after="200" w:line="276" w:lineRule="auto"/>
      </w:pPr>
      <w:r w:rsidRPr="00FF1DBE">
        <w:t>Open Windows Verkenner en ga naar de map waarin u het bestand hebt opgeslagen.</w:t>
      </w:r>
    </w:p>
    <w:p w14:paraId="780F1194" w14:textId="77777777" w:rsidR="00FF1DBE" w:rsidRPr="00FF1DBE" w:rsidRDefault="00FF1DBE" w:rsidP="00FF1DBE">
      <w:pPr>
        <w:numPr>
          <w:ilvl w:val="0"/>
          <w:numId w:val="45"/>
        </w:numPr>
        <w:spacing w:after="200" w:line="276" w:lineRule="auto"/>
      </w:pPr>
      <w:r w:rsidRPr="00FF1DBE">
        <w:t>Klik met de rechtermuisknop op het bestand en kies </w:t>
      </w:r>
      <w:r w:rsidRPr="00FF1DBE">
        <w:rPr>
          <w:b/>
          <w:bCs/>
        </w:rPr>
        <w:t>Eigenschappen</w:t>
      </w:r>
      <w:r w:rsidRPr="00FF1DBE">
        <w:t> in het contextmenu.</w:t>
      </w:r>
    </w:p>
    <w:p w14:paraId="75224FCD" w14:textId="77777777" w:rsidR="00FF1DBE" w:rsidRPr="00FF1DBE" w:rsidRDefault="00FF1DBE" w:rsidP="00FF1DBE">
      <w:pPr>
        <w:numPr>
          <w:ilvl w:val="0"/>
          <w:numId w:val="45"/>
        </w:numPr>
        <w:spacing w:after="200" w:line="276" w:lineRule="auto"/>
      </w:pPr>
      <w:r w:rsidRPr="00FF1DBE">
        <w:t>Schakel onder aan het tabblad </w:t>
      </w:r>
      <w:r w:rsidRPr="00FF1DBE">
        <w:rPr>
          <w:b/>
          <w:bCs/>
        </w:rPr>
        <w:t>Algemeen </w:t>
      </w:r>
      <w:r w:rsidRPr="00FF1DBE">
        <w:t>het selectievakje </w:t>
      </w:r>
      <w:r w:rsidRPr="00FF1DBE">
        <w:rPr>
          <w:b/>
          <w:bCs/>
        </w:rPr>
        <w:t>Blokkering opheffen </w:t>
      </w:r>
      <w:r w:rsidRPr="00FF1DBE">
        <w:t>in en selecteer </w:t>
      </w:r>
      <w:r w:rsidRPr="00FF1DBE">
        <w:rPr>
          <w:b/>
          <w:bCs/>
        </w:rPr>
        <w:t>OK</w:t>
      </w:r>
      <w:r w:rsidRPr="00FF1DBE">
        <w:t>.</w:t>
      </w:r>
    </w:p>
    <w:p w14:paraId="12AA3C4F" w14:textId="6262519C" w:rsidR="00712DE1" w:rsidRDefault="00712DE1" w:rsidP="003C6D40">
      <w:pPr>
        <w:spacing w:after="200" w:line="276" w:lineRule="auto"/>
      </w:pPr>
      <w:r w:rsidRPr="00712DE1">
        <w:t>Op basis van de geheime code</w:t>
      </w:r>
      <w:r w:rsidR="00890050">
        <w:t>, die we u per mail toegestuurd hebben,</w:t>
      </w:r>
      <w:r w:rsidRPr="00712DE1">
        <w:t xml:space="preserve"> wordt het rapporteringssjabloon al voor een deel ingevuld.</w:t>
      </w:r>
    </w:p>
    <w:p w14:paraId="4B042D77" w14:textId="3B3F458E" w:rsidR="006823D5" w:rsidRDefault="00A6292C" w:rsidP="003C6D40">
      <w:pPr>
        <w:spacing w:after="200" w:line="276" w:lineRule="auto"/>
      </w:pPr>
      <w:r>
        <w:t>Vul de geheime code in op het tabblad ‘Facturatie’.</w:t>
      </w:r>
      <w:r w:rsidR="006823D5">
        <w:t xml:space="preserve"> Klik op het gebouw waarop het sjabloon betrekking heeft.</w:t>
      </w:r>
      <w:r w:rsidR="006823D5">
        <w:br/>
      </w:r>
      <w:r w:rsidR="002C6AB5">
        <w:t xml:space="preserve">De lijst met de toegekende subsidies en de dossiernummers </w:t>
      </w:r>
      <w:r w:rsidR="00AF2A55">
        <w:t xml:space="preserve">van deze subsidies </w:t>
      </w:r>
      <w:r w:rsidR="002C6AB5">
        <w:t>verschijnt</w:t>
      </w:r>
      <w:r w:rsidR="003D028F">
        <w:t xml:space="preserve"> nu</w:t>
      </w:r>
      <w:r w:rsidR="002C6AB5">
        <w:t>.</w:t>
      </w:r>
    </w:p>
    <w:p w14:paraId="758EFFED" w14:textId="70D5249A" w:rsidR="00875402" w:rsidRDefault="00875402" w:rsidP="00875402">
      <w:pPr>
        <w:tabs>
          <w:tab w:val="left" w:pos="4032"/>
        </w:tabs>
        <w:rPr>
          <w:b/>
          <w:bCs/>
        </w:rPr>
      </w:pPr>
      <w:r>
        <w:t>Dit sjabloon zal</w:t>
      </w:r>
      <w:r w:rsidRPr="0064550C">
        <w:t xml:space="preserve"> alle stappen van het proces doorlopen en </w:t>
      </w:r>
      <w:r>
        <w:t>gaandeweg</w:t>
      </w:r>
      <w:r w:rsidRPr="0064550C">
        <w:t xml:space="preserve"> ingevuld worden.</w:t>
      </w:r>
      <w:r>
        <w:br/>
        <w:t>We raden u aan om</w:t>
      </w:r>
      <w:r w:rsidRPr="009F2455">
        <w:t xml:space="preserve"> dit sjabloon op te slaan en </w:t>
      </w:r>
      <w:r>
        <w:t>bij elke stap in het proces</w:t>
      </w:r>
      <w:r w:rsidRPr="009F2455">
        <w:t xml:space="preserve"> op Terra te </w:t>
      </w:r>
      <w:r>
        <w:t xml:space="preserve">plaatsen </w:t>
      </w:r>
      <w:r w:rsidRPr="00233AB9">
        <w:rPr>
          <w:b/>
          <w:bCs/>
        </w:rPr>
        <w:t>bij het betreffende patrimonium.</w:t>
      </w:r>
    </w:p>
    <w:p w14:paraId="783ED1A7" w14:textId="79BCFA8B" w:rsidR="00C822AB" w:rsidRPr="00C822AB" w:rsidRDefault="00C822AB" w:rsidP="00875402">
      <w:pPr>
        <w:tabs>
          <w:tab w:val="left" w:pos="4032"/>
        </w:tabs>
      </w:pPr>
      <w:r w:rsidRPr="00C822AB">
        <w:lastRenderedPageBreak/>
        <w:t xml:space="preserve">U kan </w:t>
      </w:r>
      <w:r>
        <w:t>de versie op Terra verwijderen en een nieuwe versie opslaan.</w:t>
      </w:r>
    </w:p>
    <w:p w14:paraId="09FD2D86" w14:textId="1BAEA7EE" w:rsidR="00875402" w:rsidRDefault="00875402" w:rsidP="00875402">
      <w:pPr>
        <w:tabs>
          <w:tab w:val="left" w:pos="4032"/>
        </w:tabs>
      </w:pPr>
      <w:r>
        <w:t xml:space="preserve">Op het tabblad ‘Register van stavingstukken’ van het rapporteringssjabloon kan u alle documenten die u aanlevert </w:t>
      </w:r>
      <w:r w:rsidR="00C822AB">
        <w:t xml:space="preserve">ook </w:t>
      </w:r>
      <w:r>
        <w:t>opsommen.</w:t>
      </w:r>
    </w:p>
    <w:p w14:paraId="2EE213BB" w14:textId="77777777" w:rsidR="00410991" w:rsidRDefault="00410991" w:rsidP="00875402">
      <w:pPr>
        <w:tabs>
          <w:tab w:val="left" w:pos="4032"/>
        </w:tabs>
      </w:pPr>
    </w:p>
    <w:p w14:paraId="63E5457A" w14:textId="0FB65A3F" w:rsidR="0009132A" w:rsidRDefault="005270A0" w:rsidP="0009132A">
      <w:pPr>
        <w:pStyle w:val="Kop1"/>
        <w:spacing w:line="240" w:lineRule="auto"/>
        <w:ind w:left="431" w:hanging="431"/>
      </w:pPr>
      <w:bookmarkStart w:id="3" w:name="_Toc184804963"/>
      <w:r>
        <w:t xml:space="preserve">Documenten </w:t>
      </w:r>
      <w:r w:rsidR="0009132A">
        <w:t>Dossier</w:t>
      </w:r>
      <w:bookmarkEnd w:id="3"/>
    </w:p>
    <w:p w14:paraId="57384978" w14:textId="1363CB44" w:rsidR="008D2322" w:rsidRPr="008B2EE4" w:rsidRDefault="005976FC" w:rsidP="008D2322">
      <w:pPr>
        <w:rPr>
          <w:sz w:val="28"/>
          <w:szCs w:val="28"/>
          <w:lang w:eastAsia="en-US"/>
        </w:rPr>
      </w:pPr>
      <w:r w:rsidRPr="008B2EE4">
        <w:rPr>
          <w:sz w:val="28"/>
          <w:szCs w:val="28"/>
          <w:lang w:eastAsia="en-US"/>
        </w:rPr>
        <w:t xml:space="preserve">Uw dossier op Terra moet </w:t>
      </w:r>
      <w:r w:rsidRPr="008B2EE4">
        <w:rPr>
          <w:b/>
          <w:bCs/>
          <w:sz w:val="28"/>
          <w:szCs w:val="28"/>
          <w:lang w:eastAsia="en-US"/>
        </w:rPr>
        <w:t>vóór de uitbetaling van de subsidie</w:t>
      </w:r>
      <w:r w:rsidR="007409EB" w:rsidRPr="008B2EE4">
        <w:rPr>
          <w:sz w:val="28"/>
          <w:szCs w:val="28"/>
          <w:lang w:eastAsia="en-US"/>
        </w:rPr>
        <w:t xml:space="preserve"> </w:t>
      </w:r>
      <w:r w:rsidR="00EE358F" w:rsidRPr="008B2EE4">
        <w:rPr>
          <w:sz w:val="28"/>
          <w:szCs w:val="28"/>
          <w:lang w:eastAsia="en-US"/>
        </w:rPr>
        <w:t>uit een aantal documenten bestaan.</w:t>
      </w:r>
    </w:p>
    <w:p w14:paraId="02B2F6A3" w14:textId="59C7F402" w:rsidR="007409EB" w:rsidRDefault="00FE686C" w:rsidP="005270A0">
      <w:pPr>
        <w:pStyle w:val="Kop2"/>
      </w:pPr>
      <w:bookmarkStart w:id="4" w:name="_Toc184804966"/>
      <w:r>
        <w:t>Wet op de overheidsopdrachten</w:t>
      </w:r>
      <w:bookmarkEnd w:id="4"/>
    </w:p>
    <w:p w14:paraId="328D17DC" w14:textId="6049EE6A" w:rsidR="00EE358F" w:rsidRDefault="00D01340" w:rsidP="005270A0">
      <w:pPr>
        <w:pStyle w:val="Kop3"/>
      </w:pPr>
      <w:r>
        <w:t>Voorziening valt niet onder WOO</w:t>
      </w:r>
    </w:p>
    <w:p w14:paraId="270A444C" w14:textId="6EC8314E" w:rsidR="0031408E" w:rsidRPr="0031408E" w:rsidRDefault="005E51CB" w:rsidP="0031408E">
      <w:pPr>
        <w:rPr>
          <w:lang w:eastAsia="en-US"/>
        </w:rPr>
      </w:pPr>
      <w:r>
        <w:rPr>
          <w:lang w:eastAsia="en-US"/>
        </w:rPr>
        <w:t>Laadt de factuur op.</w:t>
      </w:r>
    </w:p>
    <w:p w14:paraId="66788855" w14:textId="51A35AB3" w:rsidR="00D01340" w:rsidRDefault="00D01340" w:rsidP="005270A0">
      <w:pPr>
        <w:pStyle w:val="Kop3"/>
      </w:pPr>
      <w:r>
        <w:t>Voorziening neemt af van raamovereenkomst VEB</w:t>
      </w:r>
    </w:p>
    <w:p w14:paraId="77E96BD9" w14:textId="7FE4CD1B" w:rsidR="00B758E2" w:rsidRPr="00B758E2" w:rsidRDefault="00B758E2" w:rsidP="00B758E2">
      <w:pPr>
        <w:rPr>
          <w:lang w:eastAsia="en-US"/>
        </w:rPr>
      </w:pPr>
      <w:r>
        <w:t xml:space="preserve">in dit geval </w:t>
      </w:r>
      <w:r w:rsidRPr="00065536">
        <w:t>wordt het raamcontract door VIPA opgevraagd en hoeft u dit niet als bijlage bij te voegen bij de rapportering</w:t>
      </w:r>
      <w:r>
        <w:t>.</w:t>
      </w:r>
    </w:p>
    <w:p w14:paraId="1A4B08AF" w14:textId="1F417FF8" w:rsidR="00D01340" w:rsidRDefault="00D01340" w:rsidP="005270A0">
      <w:pPr>
        <w:pStyle w:val="Kop3"/>
      </w:pPr>
      <w:r>
        <w:t>Voorziening valt onder WOO</w:t>
      </w:r>
    </w:p>
    <w:p w14:paraId="3B089ECF" w14:textId="77777777" w:rsidR="002466D8" w:rsidRDefault="002466D8" w:rsidP="002466D8">
      <w:pPr>
        <w:pStyle w:val="Lijstalinea"/>
        <w:numPr>
          <w:ilvl w:val="0"/>
          <w:numId w:val="39"/>
        </w:numPr>
        <w:spacing w:after="160" w:line="259" w:lineRule="auto"/>
      </w:pPr>
      <w:r w:rsidRPr="3FDFC138">
        <w:rPr>
          <w:b/>
          <w:bCs/>
        </w:rPr>
        <w:t>Opdrachten boven €30.000 excl. btw:</w:t>
      </w:r>
      <w:r>
        <w:t xml:space="preserve"> voor deze opdrachten geldt dat er een formele aanbestedingsprocedure moet worden gevolgd. </w:t>
      </w:r>
    </w:p>
    <w:p w14:paraId="2AA6D274" w14:textId="50DBAE45" w:rsidR="0080723C" w:rsidRDefault="0080723C" w:rsidP="0080723C">
      <w:pPr>
        <w:pStyle w:val="Lijstalinea"/>
        <w:numPr>
          <w:ilvl w:val="0"/>
          <w:numId w:val="0"/>
        </w:numPr>
        <w:spacing w:after="160" w:line="259" w:lineRule="auto"/>
        <w:ind w:left="720"/>
        <w:rPr>
          <w:rFonts w:eastAsiaTheme="minorEastAsia"/>
        </w:rPr>
      </w:pPr>
      <w:r>
        <w:rPr>
          <w:rFonts w:eastAsiaTheme="minorEastAsia"/>
        </w:rPr>
        <w:t xml:space="preserve">Laadt </w:t>
      </w:r>
      <w:r w:rsidR="0017273B">
        <w:rPr>
          <w:rFonts w:eastAsiaTheme="minorEastAsia"/>
        </w:rPr>
        <w:t>de</w:t>
      </w:r>
      <w:r>
        <w:rPr>
          <w:rFonts w:eastAsiaTheme="minorEastAsia"/>
        </w:rPr>
        <w:t xml:space="preserve"> documenten </w:t>
      </w:r>
      <w:r w:rsidR="0017273B">
        <w:rPr>
          <w:rFonts w:eastAsiaTheme="minorEastAsia"/>
        </w:rPr>
        <w:t xml:space="preserve">met betrekking tot de aanbesteding </w:t>
      </w:r>
      <w:r>
        <w:rPr>
          <w:rFonts w:eastAsiaTheme="minorEastAsia"/>
        </w:rPr>
        <w:t>op</w:t>
      </w:r>
      <w:r w:rsidR="002466D8" w:rsidRPr="719C0A00">
        <w:rPr>
          <w:rFonts w:eastAsiaTheme="minorEastAsia"/>
        </w:rPr>
        <w:t xml:space="preserve">: </w:t>
      </w:r>
    </w:p>
    <w:p w14:paraId="2E9918B0" w14:textId="4866CD26" w:rsidR="00A67769" w:rsidRDefault="00A67769" w:rsidP="0080723C">
      <w:pPr>
        <w:pStyle w:val="Lijstalinea"/>
        <w:numPr>
          <w:ilvl w:val="0"/>
          <w:numId w:val="0"/>
        </w:numPr>
        <w:spacing w:after="160" w:line="259" w:lineRule="auto"/>
        <w:ind w:left="720"/>
        <w:rPr>
          <w:rFonts w:eastAsiaTheme="minorEastAsia"/>
        </w:rPr>
      </w:pPr>
      <w:r>
        <w:rPr>
          <w:rFonts w:eastAsiaTheme="minorEastAsia"/>
        </w:rPr>
        <w:t>Indien van toepassing</w:t>
      </w:r>
    </w:p>
    <w:p w14:paraId="57077D7D" w14:textId="77777777" w:rsidR="0080723C" w:rsidRPr="0080723C" w:rsidRDefault="002466D8" w:rsidP="0080723C">
      <w:pPr>
        <w:pStyle w:val="Lijstalinea"/>
        <w:numPr>
          <w:ilvl w:val="1"/>
          <w:numId w:val="39"/>
        </w:numPr>
        <w:spacing w:after="160" w:line="259" w:lineRule="auto"/>
      </w:pPr>
      <w:r w:rsidRPr="719C0A00">
        <w:rPr>
          <w:rFonts w:eastAsiaTheme="minorEastAsia"/>
        </w:rPr>
        <w:t>kopieën van de aankondigingen van de opdracht</w:t>
      </w:r>
    </w:p>
    <w:p w14:paraId="16CE37C2" w14:textId="77777777" w:rsidR="0080723C" w:rsidRPr="0080723C" w:rsidRDefault="002466D8" w:rsidP="0080723C">
      <w:pPr>
        <w:pStyle w:val="Lijstalinea"/>
        <w:numPr>
          <w:ilvl w:val="1"/>
          <w:numId w:val="39"/>
        </w:numPr>
        <w:spacing w:after="160" w:line="259" w:lineRule="auto"/>
      </w:pPr>
      <w:r w:rsidRPr="719C0A00">
        <w:rPr>
          <w:rFonts w:eastAsiaTheme="minorEastAsia"/>
        </w:rPr>
        <w:t>selectiecriteria</w:t>
      </w:r>
    </w:p>
    <w:p w14:paraId="48D089E4" w14:textId="77777777" w:rsidR="0017273B" w:rsidRPr="0017273B" w:rsidRDefault="002466D8" w:rsidP="0080723C">
      <w:pPr>
        <w:pStyle w:val="Lijstalinea"/>
        <w:numPr>
          <w:ilvl w:val="1"/>
          <w:numId w:val="39"/>
        </w:numPr>
        <w:spacing w:after="160" w:line="259" w:lineRule="auto"/>
      </w:pPr>
      <w:r w:rsidRPr="719C0A00">
        <w:rPr>
          <w:rFonts w:eastAsiaTheme="minorEastAsia"/>
        </w:rPr>
        <w:t>gunningsbesluiten</w:t>
      </w:r>
    </w:p>
    <w:p w14:paraId="5138072B" w14:textId="2CB02319" w:rsidR="002466D8" w:rsidRDefault="0017273B" w:rsidP="0080723C">
      <w:pPr>
        <w:pStyle w:val="Lijstalinea"/>
        <w:numPr>
          <w:ilvl w:val="1"/>
          <w:numId w:val="39"/>
        </w:numPr>
        <w:spacing w:after="160" w:line="259" w:lineRule="auto"/>
      </w:pPr>
      <w:r>
        <w:rPr>
          <w:rFonts w:eastAsiaTheme="minorEastAsia"/>
        </w:rPr>
        <w:t>offertes</w:t>
      </w:r>
      <w:r w:rsidR="002466D8">
        <w:br/>
      </w:r>
    </w:p>
    <w:p w14:paraId="79B2CC4F" w14:textId="1DD4B1EA" w:rsidR="00D01340" w:rsidRDefault="00DD444B" w:rsidP="007B45F8">
      <w:pPr>
        <w:pStyle w:val="Lijstalinea"/>
        <w:numPr>
          <w:ilvl w:val="0"/>
          <w:numId w:val="39"/>
        </w:numPr>
        <w:spacing w:after="160" w:line="259" w:lineRule="auto"/>
      </w:pPr>
      <w:r w:rsidRPr="00DD444B">
        <w:rPr>
          <w:b/>
          <w:bCs/>
        </w:rPr>
        <w:t>O</w:t>
      </w:r>
      <w:r w:rsidR="002466D8" w:rsidRPr="00DD444B">
        <w:rPr>
          <w:b/>
          <w:bCs/>
        </w:rPr>
        <w:t>pdrachten van beperkte waarde, tot €30.000 excl. btw</w:t>
      </w:r>
      <w:r>
        <w:t>:</w:t>
      </w:r>
      <w:r w:rsidR="002466D8">
        <w:t xml:space="preserve"> </w:t>
      </w:r>
      <w:r>
        <w:t>Voor deze opdrachten geldt</w:t>
      </w:r>
      <w:r w:rsidR="002466D8" w:rsidRPr="00AE3E5B">
        <w:t xml:space="preserve"> een vereenvoudigde procedure</w:t>
      </w:r>
      <w:r w:rsidR="002466D8">
        <w:t xml:space="preserve">. </w:t>
      </w:r>
    </w:p>
    <w:p w14:paraId="79D61E5A" w14:textId="4D7EF950" w:rsidR="00AE1084" w:rsidRPr="00AE1084" w:rsidRDefault="00AE1084" w:rsidP="00AE1084">
      <w:pPr>
        <w:pStyle w:val="Lijstalinea"/>
        <w:numPr>
          <w:ilvl w:val="0"/>
          <w:numId w:val="0"/>
        </w:numPr>
        <w:spacing w:after="160" w:line="259" w:lineRule="auto"/>
        <w:ind w:left="720"/>
        <w:rPr>
          <w:rFonts w:eastAsiaTheme="minorEastAsia"/>
        </w:rPr>
      </w:pPr>
      <w:r w:rsidRPr="00AE1084">
        <w:rPr>
          <w:rFonts w:eastAsiaTheme="minorEastAsia"/>
        </w:rPr>
        <w:t>Laadt de factuur op.</w:t>
      </w:r>
    </w:p>
    <w:p w14:paraId="534B2B03" w14:textId="77777777" w:rsidR="00DD444B" w:rsidRDefault="00DD444B" w:rsidP="00AE1084">
      <w:pPr>
        <w:spacing w:after="160" w:line="259" w:lineRule="auto"/>
        <w:ind w:left="425"/>
      </w:pPr>
    </w:p>
    <w:p w14:paraId="0F0887D0" w14:textId="3346359C" w:rsidR="00FE686C" w:rsidRDefault="00FE686C" w:rsidP="005270A0">
      <w:pPr>
        <w:pStyle w:val="Kop2"/>
      </w:pPr>
      <w:bookmarkStart w:id="5" w:name="_Toc184804967"/>
      <w:r>
        <w:t>Controle op belangenvermenging</w:t>
      </w:r>
      <w:bookmarkEnd w:id="5"/>
    </w:p>
    <w:p w14:paraId="14327EFA" w14:textId="36E761AE" w:rsidR="00FB6656" w:rsidRDefault="00FB6656" w:rsidP="006978AF">
      <w:pPr>
        <w:pStyle w:val="Kop3"/>
      </w:pPr>
      <w:r>
        <w:t>In kaart brengen financiële stroom</w:t>
      </w:r>
    </w:p>
    <w:p w14:paraId="28050EEE" w14:textId="77777777" w:rsidR="001E1E04" w:rsidRDefault="001E1E04" w:rsidP="001E1E04">
      <w:pPr>
        <w:tabs>
          <w:tab w:val="left" w:pos="4032"/>
        </w:tabs>
      </w:pPr>
      <w:r>
        <w:t>U vult op het tabblad ‘Contractanten’ van het rapporteringssjabloon de KBO nummers en de namen van de aannemers en eventuele onderaannemers aan.</w:t>
      </w:r>
    </w:p>
    <w:p w14:paraId="1E0DD8CA" w14:textId="1B804E59" w:rsidR="001E1E04" w:rsidRDefault="001E1E04" w:rsidP="001E1E04">
      <w:pPr>
        <w:tabs>
          <w:tab w:val="left" w:pos="4032"/>
        </w:tabs>
      </w:pPr>
      <w:r>
        <w:t xml:space="preserve">U </w:t>
      </w:r>
      <w:r w:rsidR="00A64346">
        <w:t>vult in of uw organiserend bestuur al dan niet valt onder de Wet op de overheidsopdrachten (WOO)</w:t>
      </w:r>
      <w:r w:rsidR="001B797E">
        <w:t>.</w:t>
      </w:r>
    </w:p>
    <w:p w14:paraId="0CF0E32A" w14:textId="77777777" w:rsidR="00FB6656" w:rsidRDefault="00FB6656" w:rsidP="00FB6656">
      <w:pPr>
        <w:rPr>
          <w:lang w:eastAsia="en-US"/>
        </w:rPr>
      </w:pPr>
    </w:p>
    <w:p w14:paraId="0921A59F" w14:textId="0E89FB71" w:rsidR="005E74C3" w:rsidRDefault="009B6BEA" w:rsidP="006978AF">
      <w:pPr>
        <w:pStyle w:val="Kop3"/>
      </w:pPr>
      <w:r w:rsidRPr="009B6BEA">
        <w:t>Verklaring op eer betrokken personeelsleden</w:t>
      </w:r>
    </w:p>
    <w:p w14:paraId="5148EC8E" w14:textId="72A5A599" w:rsidR="009B6BEA" w:rsidRDefault="00692452" w:rsidP="009B6BEA">
      <w:r>
        <w:rPr>
          <w:lang w:eastAsia="en-US"/>
        </w:rPr>
        <w:t xml:space="preserve">U moet de verklaring op eer </w:t>
      </w:r>
      <w:r w:rsidR="00637B40">
        <w:rPr>
          <w:lang w:eastAsia="en-US"/>
        </w:rPr>
        <w:t xml:space="preserve">enkel </w:t>
      </w:r>
      <w:r>
        <w:rPr>
          <w:lang w:eastAsia="en-US"/>
        </w:rPr>
        <w:t>ondertekenen</w:t>
      </w:r>
      <w:r w:rsidR="00CC4DDC">
        <w:rPr>
          <w:lang w:eastAsia="en-US"/>
        </w:rPr>
        <w:t xml:space="preserve"> als </w:t>
      </w:r>
      <w:r w:rsidR="00CC4DDC">
        <w:t>uw organiserend bestuur valt onder de Wet op de overheidsopdrachten en u niet af</w:t>
      </w:r>
      <w:r>
        <w:t>neemt</w:t>
      </w:r>
      <w:r w:rsidR="00CC4DDC">
        <w:t xml:space="preserve"> van een raamovereenkomst van het VEB</w:t>
      </w:r>
      <w:r>
        <w:t>.</w:t>
      </w:r>
    </w:p>
    <w:p w14:paraId="2F074D64" w14:textId="77777777" w:rsidR="00E80539" w:rsidRDefault="00E80539" w:rsidP="009B6BEA"/>
    <w:p w14:paraId="2AB0DE9C" w14:textId="77777777" w:rsidR="00E80539" w:rsidRDefault="00E80539" w:rsidP="00E80539">
      <w:pPr>
        <w:tabs>
          <w:tab w:val="left" w:pos="4032"/>
        </w:tabs>
      </w:pPr>
      <w:r>
        <w:lastRenderedPageBreak/>
        <w:t xml:space="preserve">Het tabblad ‘Verklaring betrokkenen’ van het rapporteringssjabloon is de verklaring op eer. </w:t>
      </w:r>
      <w:r w:rsidRPr="00F26D08">
        <w:br/>
      </w:r>
      <w:r>
        <w:t>Als er voor verschillende projecten subsidies werden aangevraagd</w:t>
      </w:r>
      <w:r w:rsidRPr="00F562C5">
        <w:t xml:space="preserve"> </w:t>
      </w:r>
      <w:r>
        <w:t xml:space="preserve">en dezelfde personeelsleden zijn betrokken bij de </w:t>
      </w:r>
      <w:r w:rsidRPr="00F562C5">
        <w:t xml:space="preserve">aanbesteding </w:t>
      </w:r>
      <w:r>
        <w:t>d</w:t>
      </w:r>
      <w:r w:rsidRPr="00F562C5">
        <w:t>an</w:t>
      </w:r>
      <w:r>
        <w:t xml:space="preserve"> kan dit in één verklaring worden opgenomen.</w:t>
      </w:r>
    </w:p>
    <w:p w14:paraId="5E58CCBA" w14:textId="77777777" w:rsidR="00E80539" w:rsidRDefault="00E80539" w:rsidP="00E80539">
      <w:pPr>
        <w:tabs>
          <w:tab w:val="left" w:pos="4032"/>
        </w:tabs>
      </w:pPr>
      <w:r>
        <w:t>U vult op het tabblad ‘Contractanten’ van het rapporteringssjabloon eerst de KBO nummers en de namen van de aannemers en eventuele onderaannemers aan.</w:t>
      </w:r>
    </w:p>
    <w:p w14:paraId="0FB2F568" w14:textId="77777777" w:rsidR="00E80539" w:rsidRDefault="00E80539" w:rsidP="00E80539">
      <w:pPr>
        <w:tabs>
          <w:tab w:val="left" w:pos="4032"/>
        </w:tabs>
      </w:pPr>
      <w:r>
        <w:t>Onder punt 3 van de verklaring op eer neemt u deze gegevens over samen met de naam van de maatregel.</w:t>
      </w:r>
    </w:p>
    <w:p w14:paraId="5F7D5798" w14:textId="77777777" w:rsidR="00E80539" w:rsidRDefault="00E80539" w:rsidP="00E80539">
      <w:pPr>
        <w:tabs>
          <w:tab w:val="left" w:pos="4032"/>
        </w:tabs>
      </w:pPr>
      <w:r>
        <w:t xml:space="preserve">U vult onder punt 4 van de verklaring op eer de namen, voornamen en geboortedata van de personeelsleden aan. </w:t>
      </w:r>
    </w:p>
    <w:p w14:paraId="669640A0" w14:textId="77777777" w:rsidR="00E80539" w:rsidRDefault="00E80539" w:rsidP="00E80539">
      <w:pPr>
        <w:tabs>
          <w:tab w:val="left" w:pos="4032"/>
        </w:tabs>
      </w:pPr>
      <w:r>
        <w:t>U maakt een PDF van de verklaring, laat ze ondertekenen door alle betrokken medewerkers en plaatst</w:t>
      </w:r>
      <w:r w:rsidRPr="00B062F4">
        <w:t xml:space="preserve"> de ondertekende verklaring op </w:t>
      </w:r>
      <w:r>
        <w:t>Terra.</w:t>
      </w:r>
    </w:p>
    <w:p w14:paraId="7207EFF1" w14:textId="7EB45C69" w:rsidR="00E80539" w:rsidRDefault="00AB3DC1" w:rsidP="00E80539">
      <w:pPr>
        <w:tabs>
          <w:tab w:val="left" w:pos="4032"/>
        </w:tabs>
      </w:pPr>
      <w:r>
        <w:t xml:space="preserve">U maakt een PDF van de verklaring door </w:t>
      </w:r>
      <w:r w:rsidR="005F4528">
        <w:t xml:space="preserve">op </w:t>
      </w:r>
      <w:r w:rsidR="00D14A36">
        <w:t>het tabblad te klikken</w:t>
      </w:r>
      <w:r w:rsidR="001C6051">
        <w:t xml:space="preserve"> en het bestand af te drukken als PDF.</w:t>
      </w:r>
    </w:p>
    <w:p w14:paraId="55D6C0D7" w14:textId="77777777" w:rsidR="00E80539" w:rsidRPr="009B6BEA" w:rsidRDefault="00E80539" w:rsidP="009B6BEA">
      <w:pPr>
        <w:rPr>
          <w:lang w:eastAsia="en-US"/>
        </w:rPr>
      </w:pPr>
    </w:p>
    <w:p w14:paraId="64DA6293" w14:textId="55FF1368" w:rsidR="00DB520E" w:rsidRDefault="00DB520E" w:rsidP="006978AF">
      <w:pPr>
        <w:pStyle w:val="Kop3"/>
      </w:pPr>
      <w:r w:rsidRPr="009B6BEA">
        <w:t xml:space="preserve">Verklaring op eer </w:t>
      </w:r>
      <w:r w:rsidR="001B3E56">
        <w:t>onderaannemers</w:t>
      </w:r>
    </w:p>
    <w:p w14:paraId="4F5A11FC" w14:textId="77777777" w:rsidR="00637B40" w:rsidRDefault="00637B40" w:rsidP="00637B40">
      <w:r>
        <w:rPr>
          <w:lang w:eastAsia="en-US"/>
        </w:rPr>
        <w:t xml:space="preserve">U moet de verklaring op eer enkel ondertekenen als </w:t>
      </w:r>
      <w:r>
        <w:t>uw organiserend bestuur valt onder de Wet op de overheidsopdrachten en u niet afneemt van een raamovereenkomst van het VEB.</w:t>
      </w:r>
    </w:p>
    <w:p w14:paraId="71C55C32" w14:textId="77777777" w:rsidR="00FA11A2" w:rsidRDefault="00FA11A2" w:rsidP="008D57E0">
      <w:pPr>
        <w:spacing w:line="240" w:lineRule="auto"/>
      </w:pPr>
    </w:p>
    <w:p w14:paraId="6673437A" w14:textId="4BCF7B98" w:rsidR="008D57E0" w:rsidRPr="00B41A83" w:rsidRDefault="00B71BDA" w:rsidP="008D57E0">
      <w:pPr>
        <w:spacing w:line="240" w:lineRule="auto"/>
      </w:pPr>
      <w:r>
        <w:t xml:space="preserve">Het tabblad ‘Verklaring onderaannemers’ van het rapporteringssjabloon is de verklaring op eer. </w:t>
      </w:r>
      <w:r w:rsidRPr="00F26D08">
        <w:br/>
      </w:r>
      <w:r w:rsidR="008D57E0" w:rsidRPr="00B41A83">
        <w:t xml:space="preserve">U schrapt wat niet past, maakt een PDF van de verklaring en </w:t>
      </w:r>
      <w:r w:rsidR="008D57E0">
        <w:t>plaatst</w:t>
      </w:r>
      <w:r w:rsidR="008D57E0" w:rsidRPr="00B41A83">
        <w:t xml:space="preserve"> de ondertekende verklaring op Terra.</w:t>
      </w:r>
    </w:p>
    <w:p w14:paraId="4457D4F7" w14:textId="6EF088E4" w:rsidR="00A34D73" w:rsidRPr="00A34D73" w:rsidRDefault="00A34D73" w:rsidP="00A34D73">
      <w:pPr>
        <w:rPr>
          <w:lang w:eastAsia="en-US"/>
        </w:rPr>
      </w:pPr>
    </w:p>
    <w:p w14:paraId="78DE7100" w14:textId="20DF8069" w:rsidR="00FE686C" w:rsidRDefault="00FE686C" w:rsidP="00FE686C">
      <w:pPr>
        <w:pStyle w:val="Kop3"/>
      </w:pPr>
      <w:bookmarkStart w:id="6" w:name="_Toc184804968"/>
      <w:r>
        <w:t>DNSH</w:t>
      </w:r>
      <w:bookmarkEnd w:id="6"/>
    </w:p>
    <w:p w14:paraId="40191BC0" w14:textId="77777777" w:rsidR="002D03EC" w:rsidRPr="00503109" w:rsidRDefault="002D03EC" w:rsidP="002D03EC">
      <w:pPr>
        <w:suppressAutoHyphens/>
        <w:spacing w:line="284" w:lineRule="atLeast"/>
        <w:jc w:val="both"/>
      </w:pPr>
      <w:r w:rsidRPr="00503109">
        <w:t xml:space="preserve">In het tabblad DNSH voorziet u een zelfevaluatie van de werken die u </w:t>
      </w:r>
      <w:r>
        <w:t>uitgevoerd heeft en evalueert u de impact die deze hebben op de 6 DNSH-principes.</w:t>
      </w:r>
    </w:p>
    <w:p w14:paraId="6FAC6C31" w14:textId="77777777" w:rsidR="000611BC" w:rsidRPr="000611BC" w:rsidRDefault="000611BC" w:rsidP="000611BC">
      <w:pPr>
        <w:rPr>
          <w:lang w:eastAsia="en-US"/>
        </w:rPr>
      </w:pPr>
    </w:p>
    <w:p w14:paraId="071C346C" w14:textId="76536AA9" w:rsidR="00FE686C" w:rsidRDefault="00FE686C" w:rsidP="00FE686C">
      <w:pPr>
        <w:pStyle w:val="Kop3"/>
      </w:pPr>
      <w:bookmarkStart w:id="7" w:name="_Toc184804969"/>
      <w:r>
        <w:t>Uitbetaling van de subsidie</w:t>
      </w:r>
      <w:bookmarkEnd w:id="7"/>
    </w:p>
    <w:p w14:paraId="57A4C410" w14:textId="77777777" w:rsidR="00FE686C" w:rsidRDefault="00FE686C" w:rsidP="00FE686C">
      <w:pPr>
        <w:rPr>
          <w:lang w:eastAsia="en-US"/>
        </w:rPr>
      </w:pPr>
    </w:p>
    <w:p w14:paraId="080B8DAD" w14:textId="77777777" w:rsidR="002461DF" w:rsidRDefault="002461DF" w:rsidP="002461DF">
      <w:pPr>
        <w:tabs>
          <w:tab w:val="left" w:pos="4032"/>
        </w:tabs>
        <w:rPr>
          <w:b/>
          <w:bCs/>
          <w:u w:val="single"/>
        </w:rPr>
      </w:pPr>
      <w:r w:rsidRPr="0088639A">
        <w:rPr>
          <w:b/>
          <w:bCs/>
          <w:u w:val="single"/>
        </w:rPr>
        <w:t>Uitbetaling van de subsidie</w:t>
      </w:r>
      <w:r>
        <w:rPr>
          <w:b/>
          <w:bCs/>
          <w:u w:val="single"/>
        </w:rPr>
        <w:t xml:space="preserve"> 1</w:t>
      </w:r>
      <w:r w:rsidRPr="00BC08CF">
        <w:rPr>
          <w:b/>
          <w:bCs/>
          <w:u w:val="single"/>
          <w:vertAlign w:val="superscript"/>
        </w:rPr>
        <w:t>e</w:t>
      </w:r>
      <w:r>
        <w:rPr>
          <w:b/>
          <w:bCs/>
          <w:u w:val="single"/>
        </w:rPr>
        <w:t xml:space="preserve"> schijf</w:t>
      </w:r>
    </w:p>
    <w:p w14:paraId="3E46DAAC" w14:textId="77777777" w:rsidR="002461DF" w:rsidRDefault="002461DF" w:rsidP="002461DF">
      <w:pPr>
        <w:tabs>
          <w:tab w:val="left" w:pos="4032"/>
        </w:tabs>
      </w:pPr>
      <w:r w:rsidRPr="00E5650A">
        <w:t>Vraag uiterlijk op 30 juni 2026 de uitbetaling van de toegekende klimaatsubsidie a</w:t>
      </w:r>
      <w:r>
        <w:t>an.</w:t>
      </w:r>
    </w:p>
    <w:p w14:paraId="3F3FD47F" w14:textId="77777777" w:rsidR="002461DF" w:rsidRPr="00E5650A" w:rsidRDefault="002461DF" w:rsidP="002461DF">
      <w:pPr>
        <w:tabs>
          <w:tab w:val="left" w:pos="4032"/>
        </w:tabs>
      </w:pPr>
      <w:r>
        <w:t>Dit doet u door de factuur en het rapporteringssjabloon op Terra te plaatsen.</w:t>
      </w:r>
    </w:p>
    <w:p w14:paraId="0EC7E814" w14:textId="77777777" w:rsidR="002461DF" w:rsidRDefault="002461DF" w:rsidP="002461DF">
      <w:pPr>
        <w:tabs>
          <w:tab w:val="left" w:pos="4032"/>
        </w:tabs>
        <w:rPr>
          <w:b/>
          <w:bCs/>
        </w:rPr>
      </w:pPr>
      <w:r>
        <w:rPr>
          <w:b/>
          <w:bCs/>
        </w:rPr>
        <w:t>Identificatieformulier</w:t>
      </w:r>
    </w:p>
    <w:p w14:paraId="261EF5DF" w14:textId="77777777" w:rsidR="002461DF" w:rsidRDefault="002461DF" w:rsidP="002461DF">
      <w:pPr>
        <w:spacing w:line="270" w:lineRule="exact"/>
      </w:pPr>
      <w:r>
        <w:t>Vul uw rekeningnummer in op het tabblad ‘Identificatie’ van het rapporteringssjabloon, print af in pdf-formaat en laat ondertekenen door 2 gemachtigden van uw voorziening.</w:t>
      </w:r>
    </w:p>
    <w:p w14:paraId="0CCB451B" w14:textId="77777777" w:rsidR="002461DF" w:rsidRDefault="002461DF" w:rsidP="002461DF">
      <w:pPr>
        <w:spacing w:line="270" w:lineRule="exact"/>
      </w:pPr>
      <w:r>
        <w:t>Laadt voor uitbetaling van</w:t>
      </w:r>
      <w:r w:rsidRPr="00493067">
        <w:t xml:space="preserve"> de eerste schijf </w:t>
      </w:r>
      <w:r>
        <w:t>van de subsidie de</w:t>
      </w:r>
      <w:r w:rsidRPr="00663A55">
        <w:t xml:space="preserve"> eerste factuur</w:t>
      </w:r>
      <w:r>
        <w:t xml:space="preserve"> en het identificatieformulier op.</w:t>
      </w:r>
    </w:p>
    <w:p w14:paraId="6D26CF28" w14:textId="77777777" w:rsidR="002461DF" w:rsidRDefault="002461DF" w:rsidP="002461DF">
      <w:pPr>
        <w:tabs>
          <w:tab w:val="left" w:pos="4032"/>
        </w:tabs>
        <w:rPr>
          <w:b/>
          <w:bCs/>
          <w:u w:val="single"/>
        </w:rPr>
      </w:pPr>
      <w:r>
        <w:br/>
      </w:r>
      <w:r w:rsidRPr="0088639A">
        <w:rPr>
          <w:b/>
          <w:bCs/>
          <w:u w:val="single"/>
        </w:rPr>
        <w:t>Uitbetaling van de subsidie</w:t>
      </w:r>
      <w:r>
        <w:rPr>
          <w:b/>
          <w:bCs/>
          <w:u w:val="single"/>
        </w:rPr>
        <w:t xml:space="preserve"> 2</w:t>
      </w:r>
      <w:r w:rsidRPr="00BC08CF">
        <w:rPr>
          <w:b/>
          <w:bCs/>
          <w:u w:val="single"/>
          <w:vertAlign w:val="superscript"/>
        </w:rPr>
        <w:t>e</w:t>
      </w:r>
      <w:r>
        <w:rPr>
          <w:b/>
          <w:bCs/>
          <w:u w:val="single"/>
        </w:rPr>
        <w:t xml:space="preserve"> schijf</w:t>
      </w:r>
    </w:p>
    <w:p w14:paraId="04E63423" w14:textId="77777777" w:rsidR="002461DF" w:rsidRDefault="002461DF" w:rsidP="002461DF">
      <w:pPr>
        <w:tabs>
          <w:tab w:val="left" w:pos="4032"/>
        </w:tabs>
      </w:pPr>
      <w:r w:rsidRPr="00E5650A">
        <w:t>Vraag uiterlijk op 30 juni 2026 de uitbetaling van de toegekende klimaatsubsidie a</w:t>
      </w:r>
      <w:r>
        <w:t>an.</w:t>
      </w:r>
    </w:p>
    <w:p w14:paraId="0E6AC6E9" w14:textId="77777777" w:rsidR="002461DF" w:rsidRDefault="002461DF" w:rsidP="002461DF">
      <w:pPr>
        <w:spacing w:line="270" w:lineRule="exact"/>
      </w:pPr>
      <w:r>
        <w:t xml:space="preserve">Dit doet u door de overige facturen, de </w:t>
      </w:r>
      <w:r w:rsidRPr="00663A55">
        <w:t xml:space="preserve">eindfactuur </w:t>
      </w:r>
      <w:r>
        <w:t xml:space="preserve">op Terra te plaatsen. U vult ook de facturatiefiche in met </w:t>
      </w:r>
      <w:r w:rsidRPr="00663A55">
        <w:t xml:space="preserve">de </w:t>
      </w:r>
      <w:r>
        <w:t xml:space="preserve">start- en </w:t>
      </w:r>
      <w:r w:rsidRPr="00663A55">
        <w:t>einddatum</w:t>
      </w:r>
      <w:r>
        <w:t xml:space="preserve"> en effectieve kostprijs</w:t>
      </w:r>
      <w:r w:rsidRPr="00663A55">
        <w:t xml:space="preserve"> van de werken</w:t>
      </w:r>
      <w:r>
        <w:t xml:space="preserve"> excl. btw.</w:t>
      </w:r>
    </w:p>
    <w:p w14:paraId="503144CD" w14:textId="75C2E29B" w:rsidR="006C2D56" w:rsidRDefault="00BF6BC6" w:rsidP="002461DF">
      <w:pPr>
        <w:spacing w:line="270" w:lineRule="exact"/>
      </w:pPr>
      <w:r>
        <w:t>Als u één factuur voor verschillende projecten indient dan vragen wij u om de kostprijs op te splitsen over de verschillenden maatregelen.</w:t>
      </w:r>
    </w:p>
    <w:p w14:paraId="315D81DB" w14:textId="77777777" w:rsidR="002461DF" w:rsidRDefault="002461DF" w:rsidP="002461DF">
      <w:pPr>
        <w:spacing w:line="270" w:lineRule="exact"/>
      </w:pPr>
      <w:r>
        <w:t>U vindt de facturatiefiche op het tabblad ‘Facturatie’</w:t>
      </w:r>
      <w:r w:rsidRPr="00B62F01">
        <w:t xml:space="preserve"> </w:t>
      </w:r>
      <w:r>
        <w:t>van het rapporteringssjabloon. Plaats het rapporteringssjabloon op Terra.</w:t>
      </w:r>
    </w:p>
    <w:p w14:paraId="6B4B84A6" w14:textId="77777777" w:rsidR="002461DF" w:rsidRDefault="002461DF" w:rsidP="002461DF">
      <w:pPr>
        <w:tabs>
          <w:tab w:val="left" w:pos="4032"/>
        </w:tabs>
      </w:pPr>
    </w:p>
    <w:p w14:paraId="4B2CC931" w14:textId="77777777" w:rsidR="002461DF" w:rsidRDefault="002461DF" w:rsidP="002461DF"/>
    <w:p w14:paraId="66380706" w14:textId="77777777" w:rsidR="00FE686C" w:rsidRPr="00FE686C" w:rsidRDefault="00FE686C" w:rsidP="00FE686C">
      <w:pPr>
        <w:rPr>
          <w:lang w:eastAsia="en-US"/>
        </w:rPr>
      </w:pPr>
    </w:p>
    <w:sectPr w:rsidR="00FE686C" w:rsidRPr="00FE686C" w:rsidSect="0051055C">
      <w:headerReference w:type="default" r:id="rId19"/>
      <w:type w:val="continuous"/>
      <w:pgSz w:w="11906" w:h="16838" w:code="9"/>
      <w:pgMar w:top="1418" w:right="851" w:bottom="1701" w:left="1134" w:header="851" w:footer="851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C20AC" w14:textId="77777777" w:rsidR="00930748" w:rsidRDefault="00930748" w:rsidP="00F71249">
      <w:pPr>
        <w:spacing w:line="240" w:lineRule="auto"/>
      </w:pPr>
      <w:r>
        <w:separator/>
      </w:r>
    </w:p>
  </w:endnote>
  <w:endnote w:type="continuationSeparator" w:id="0">
    <w:p w14:paraId="4B8F1B49" w14:textId="77777777" w:rsidR="00930748" w:rsidRDefault="00930748" w:rsidP="00F71249">
      <w:pPr>
        <w:spacing w:line="240" w:lineRule="auto"/>
      </w:pPr>
      <w:r>
        <w:continuationSeparator/>
      </w:r>
    </w:p>
  </w:endnote>
  <w:endnote w:type="continuationNotice" w:id="1">
    <w:p w14:paraId="19E3B1A6" w14:textId="77777777" w:rsidR="00930748" w:rsidRDefault="009307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55460" w14:textId="77777777" w:rsidR="00676680" w:rsidRPr="00676680" w:rsidRDefault="005401F9" w:rsidP="00676680">
    <w:pPr>
      <w:pStyle w:val="Voettekst"/>
      <w:tabs>
        <w:tab w:val="clear" w:pos="4536"/>
        <w:tab w:val="clear" w:pos="9072"/>
        <w:tab w:val="right" w:pos="9921"/>
      </w:tabs>
      <w:ind w:left="2835" w:right="1418"/>
      <w:rPr>
        <w:color w:val="0F4C81" w:themeColor="accent1"/>
        <w:sz w:val="18"/>
        <w:szCs w:val="18"/>
      </w:rPr>
    </w:pPr>
    <w:sdt>
      <w:sdtPr>
        <w:rPr>
          <w:color w:val="0F4C81" w:themeColor="accent1"/>
          <w:sz w:val="18"/>
          <w:szCs w:val="18"/>
        </w:rPr>
        <w:alias w:val="Titel"/>
        <w:tag w:val=""/>
        <w:id w:val="1805353911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76680" w:rsidRPr="00676680">
          <w:rPr>
            <w:rStyle w:val="Tekstvantijdelijkeaanduiding"/>
            <w:color w:val="0F4C81" w:themeColor="accent1"/>
          </w:rPr>
          <w:t>[Titel]</w:t>
        </w:r>
      </w:sdtContent>
    </w:sdt>
    <w:r w:rsidR="00676680">
      <w:rPr>
        <w:color w:val="0F4C81" w:themeColor="accent1"/>
        <w:sz w:val="18"/>
        <w:szCs w:val="18"/>
      </w:rPr>
      <w:tab/>
      <w:t xml:space="preserve">pagina </w:t>
    </w:r>
    <w:r w:rsidR="00676680">
      <w:rPr>
        <w:color w:val="0F4C81" w:themeColor="accent1"/>
        <w:sz w:val="18"/>
        <w:szCs w:val="18"/>
      </w:rPr>
      <w:fldChar w:fldCharType="begin"/>
    </w:r>
    <w:r w:rsidR="00676680">
      <w:rPr>
        <w:color w:val="0F4C81" w:themeColor="accent1"/>
        <w:sz w:val="18"/>
        <w:szCs w:val="18"/>
      </w:rPr>
      <w:instrText xml:space="preserve"> PAGE   \* MERGEFORMAT </w:instrText>
    </w:r>
    <w:r w:rsidR="00676680">
      <w:rPr>
        <w:color w:val="0F4C81" w:themeColor="accent1"/>
        <w:sz w:val="18"/>
        <w:szCs w:val="18"/>
      </w:rPr>
      <w:fldChar w:fldCharType="separate"/>
    </w:r>
    <w:r w:rsidR="00676680">
      <w:rPr>
        <w:noProof/>
        <w:color w:val="0F4C81" w:themeColor="accent1"/>
        <w:sz w:val="18"/>
        <w:szCs w:val="18"/>
      </w:rPr>
      <w:t>2</w:t>
    </w:r>
    <w:r w:rsidR="00676680">
      <w:rPr>
        <w:color w:val="0F4C81" w:themeColor="accent1"/>
        <w:sz w:val="18"/>
        <w:szCs w:val="18"/>
      </w:rPr>
      <w:fldChar w:fldCharType="end"/>
    </w:r>
    <w:r w:rsidR="00676680">
      <w:rPr>
        <w:color w:val="0F4C81" w:themeColor="accent1"/>
        <w:sz w:val="18"/>
        <w:szCs w:val="18"/>
      </w:rPr>
      <w:t xml:space="preserve"> van </w:t>
    </w:r>
    <w:r w:rsidR="00676680">
      <w:rPr>
        <w:color w:val="0F4C81" w:themeColor="accent1"/>
        <w:sz w:val="18"/>
        <w:szCs w:val="18"/>
      </w:rPr>
      <w:fldChar w:fldCharType="begin"/>
    </w:r>
    <w:r w:rsidR="00676680">
      <w:rPr>
        <w:color w:val="0F4C81" w:themeColor="accent1"/>
        <w:sz w:val="18"/>
        <w:szCs w:val="18"/>
      </w:rPr>
      <w:instrText xml:space="preserve"> NUMPAGES   \* MERGEFORMAT </w:instrText>
    </w:r>
    <w:r w:rsidR="00676680">
      <w:rPr>
        <w:color w:val="0F4C81" w:themeColor="accent1"/>
        <w:sz w:val="18"/>
        <w:szCs w:val="18"/>
      </w:rPr>
      <w:fldChar w:fldCharType="separate"/>
    </w:r>
    <w:r w:rsidR="00676680">
      <w:rPr>
        <w:noProof/>
        <w:color w:val="0F4C81" w:themeColor="accent1"/>
        <w:sz w:val="18"/>
        <w:szCs w:val="18"/>
      </w:rPr>
      <w:t>2</w:t>
    </w:r>
    <w:r w:rsidR="00676680">
      <w:rPr>
        <w:color w:val="0F4C81" w:themeColor="accent1"/>
        <w:sz w:val="18"/>
        <w:szCs w:val="18"/>
      </w:rPr>
      <w:fldChar w:fldCharType="end"/>
    </w:r>
    <w:r w:rsidR="00676680" w:rsidRPr="00676680">
      <w:rPr>
        <w:rFonts w:eastAsia="Calibri" w:cs="Calibri"/>
        <w:noProof/>
        <w:color w:val="0F4C81" w:themeColor="accent1"/>
        <w:sz w:val="16"/>
        <w:szCs w:val="16"/>
        <w:lang w:eastAsia="en-US"/>
      </w:rPr>
      <w:drawing>
        <wp:anchor distT="0" distB="0" distL="114300" distR="114300" simplePos="0" relativeHeight="251658242" behindDoc="0" locked="0" layoutInCell="1" allowOverlap="1" wp14:anchorId="439385EE" wp14:editId="0D85D467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544912027" name="Afbeelding 544912027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5E051" w14:textId="77777777" w:rsidR="00A37C8B" w:rsidRPr="00676680" w:rsidRDefault="005C60A3" w:rsidP="00CE12F3">
    <w:pPr>
      <w:pStyle w:val="paginering"/>
      <w:rPr>
        <w:color w:val="0F4C81" w:themeColor="accent1"/>
        <w:szCs w:val="16"/>
      </w:rPr>
    </w:pPr>
    <w:r w:rsidRPr="00676680">
      <w:rPr>
        <w:rFonts w:eastAsia="Calibri" w:cs="Calibri"/>
        <w:color w:val="0F4C81" w:themeColor="accent1"/>
        <w:sz w:val="16"/>
        <w:szCs w:val="16"/>
        <w:lang w:eastAsia="en-US"/>
      </w:rPr>
      <w:drawing>
        <wp:anchor distT="0" distB="0" distL="114300" distR="114300" simplePos="0" relativeHeight="251658241" behindDoc="0" locked="0" layoutInCell="1" allowOverlap="1" wp14:anchorId="6B51CBAB" wp14:editId="3BFF5522">
          <wp:simplePos x="0" y="0"/>
          <wp:positionH relativeFrom="page">
            <wp:posOffset>720090</wp:posOffset>
          </wp:positionH>
          <wp:positionV relativeFrom="page">
            <wp:posOffset>9721215</wp:posOffset>
          </wp:positionV>
          <wp:extent cx="1274400" cy="540000"/>
          <wp:effectExtent l="0" t="0" r="2540" b="0"/>
          <wp:wrapNone/>
          <wp:docPr id="25" name="Afbeelding 25" descr="logo Vlaanderen is zorgzaam en gezond samenlev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Vlaanderen is zorgzaam en gezond samenlev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7C8B" w:rsidRPr="00676680">
      <w:rPr>
        <w:color w:val="0F4C81" w:themeColor="accent1"/>
        <w:szCs w:val="16"/>
      </w:rPr>
      <w:t xml:space="preserve">pagina </w:t>
    </w:r>
    <w:r w:rsidR="00A37C8B" w:rsidRPr="00676680">
      <w:rPr>
        <w:color w:val="0F4C81" w:themeColor="accent1"/>
        <w:szCs w:val="16"/>
      </w:rPr>
      <w:fldChar w:fldCharType="begin"/>
    </w:r>
    <w:r w:rsidR="00A37C8B" w:rsidRPr="00676680">
      <w:rPr>
        <w:color w:val="0F4C81" w:themeColor="accent1"/>
        <w:szCs w:val="16"/>
      </w:rPr>
      <w:instrText xml:space="preserve"> PAGE  \* Arabic  \* MERGEFORMAT </w:instrText>
    </w:r>
    <w:r w:rsidR="00A37C8B" w:rsidRPr="00676680">
      <w:rPr>
        <w:color w:val="0F4C81" w:themeColor="accent1"/>
        <w:szCs w:val="16"/>
      </w:rPr>
      <w:fldChar w:fldCharType="separate"/>
    </w:r>
    <w:r w:rsidR="00A37C8B" w:rsidRPr="00676680">
      <w:rPr>
        <w:color w:val="0F4C81" w:themeColor="accent1"/>
        <w:szCs w:val="16"/>
      </w:rPr>
      <w:t>1</w:t>
    </w:r>
    <w:r w:rsidR="00A37C8B" w:rsidRPr="00676680">
      <w:rPr>
        <w:color w:val="0F4C81" w:themeColor="accent1"/>
        <w:szCs w:val="16"/>
      </w:rPr>
      <w:fldChar w:fldCharType="end"/>
    </w:r>
    <w:r w:rsidR="00A37C8B" w:rsidRPr="00676680">
      <w:rPr>
        <w:color w:val="0F4C81" w:themeColor="accent1"/>
        <w:szCs w:val="16"/>
      </w:rPr>
      <w:t xml:space="preserve"> van </w:t>
    </w:r>
    <w:r w:rsidR="00A37C8B" w:rsidRPr="00676680">
      <w:rPr>
        <w:color w:val="0F4C81" w:themeColor="accent1"/>
        <w:szCs w:val="16"/>
      </w:rPr>
      <w:fldChar w:fldCharType="begin"/>
    </w:r>
    <w:r w:rsidR="00A37C8B" w:rsidRPr="00676680">
      <w:rPr>
        <w:color w:val="0F4C81" w:themeColor="accent1"/>
        <w:szCs w:val="16"/>
      </w:rPr>
      <w:instrText xml:space="preserve"> NUMPAGES  \* Arabic  \* MERGEFORMAT </w:instrText>
    </w:r>
    <w:r w:rsidR="00A37C8B" w:rsidRPr="00676680">
      <w:rPr>
        <w:color w:val="0F4C81" w:themeColor="accent1"/>
        <w:szCs w:val="16"/>
      </w:rPr>
      <w:fldChar w:fldCharType="separate"/>
    </w:r>
    <w:r w:rsidR="00A37C8B" w:rsidRPr="00676680">
      <w:rPr>
        <w:color w:val="0F4C81" w:themeColor="accent1"/>
        <w:szCs w:val="16"/>
      </w:rPr>
      <w:t>1</w:t>
    </w:r>
    <w:r w:rsidR="00A37C8B" w:rsidRPr="00676680">
      <w:rPr>
        <w:color w:val="0F4C81" w:themeColor="accent1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5FAC1" w14:textId="77777777" w:rsidR="00930748" w:rsidRDefault="00930748" w:rsidP="00F71249">
      <w:pPr>
        <w:spacing w:line="240" w:lineRule="auto"/>
      </w:pPr>
      <w:r>
        <w:separator/>
      </w:r>
    </w:p>
  </w:footnote>
  <w:footnote w:type="continuationSeparator" w:id="0">
    <w:p w14:paraId="06E77FD5" w14:textId="77777777" w:rsidR="00930748" w:rsidRDefault="00930748" w:rsidP="00F71249">
      <w:pPr>
        <w:spacing w:line="240" w:lineRule="auto"/>
      </w:pPr>
      <w:r>
        <w:continuationSeparator/>
      </w:r>
    </w:p>
  </w:footnote>
  <w:footnote w:type="continuationNotice" w:id="1">
    <w:p w14:paraId="2F963DA5" w14:textId="77777777" w:rsidR="00930748" w:rsidRDefault="009307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D5E5F" w14:textId="77777777" w:rsidR="00A37C8B" w:rsidRPr="00CE12F3" w:rsidRDefault="00A37C8B" w:rsidP="00CE12F3">
    <w:pPr>
      <w:tabs>
        <w:tab w:val="left" w:pos="5430"/>
      </w:tabs>
      <w:rPr>
        <w:sz w:val="20"/>
      </w:rPr>
    </w:pPr>
    <w:r w:rsidRPr="00CE12F3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62323E32" wp14:editId="3C88E8A5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1547040" cy="396000"/>
          <wp:effectExtent l="0" t="0" r="0" b="4445"/>
          <wp:wrapSquare wrapText="bothSides"/>
          <wp:docPr id="24" name="Afbeelding 24" descr="logo Departement 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Afbeelding 24" descr="logo Departement Zor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040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5009" w14:textId="77777777" w:rsidR="0051055C" w:rsidRPr="0051055C" w:rsidRDefault="0051055C" w:rsidP="00A321FF">
    <w:pPr>
      <w:pStyle w:val="Koptekst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878017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C3B93"/>
    <w:multiLevelType w:val="hybridMultilevel"/>
    <w:tmpl w:val="8BD638B4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1328"/>
    <w:multiLevelType w:val="hybridMultilevel"/>
    <w:tmpl w:val="99A84DF6"/>
    <w:lvl w:ilvl="0" w:tplc="3A3C7488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D16F0"/>
    <w:multiLevelType w:val="multilevel"/>
    <w:tmpl w:val="59E654C8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eastAsiaTheme="minorHAnsi" w:hAnsiTheme="minorHAnsi" w:cstheme="minorBidi"/>
      </w:rPr>
    </w:lvl>
    <w:lvl w:ilvl="1">
      <w:start w:val="1"/>
      <w:numFmt w:val="decimal"/>
      <w:lvlText w:val="%1.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07B67B12"/>
    <w:multiLevelType w:val="hybridMultilevel"/>
    <w:tmpl w:val="3C52A3FE"/>
    <w:lvl w:ilvl="0" w:tplc="F336E454">
      <w:numFmt w:val="bullet"/>
      <w:pStyle w:val="Opsomming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364EE"/>
    <w:multiLevelType w:val="hybridMultilevel"/>
    <w:tmpl w:val="9A3A2F98"/>
    <w:lvl w:ilvl="0" w:tplc="43E06630">
      <w:start w:val="3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1603E"/>
    <w:multiLevelType w:val="multilevel"/>
    <w:tmpl w:val="99A61810"/>
    <w:lvl w:ilvl="0">
      <w:start w:val="1"/>
      <w:numFmt w:val="bullet"/>
      <w:pStyle w:val="Opsomming-lijst"/>
      <w:lvlText w:val="&gt;"/>
      <w:lvlJc w:val="left"/>
      <w:pPr>
        <w:ind w:left="357" w:hanging="357"/>
      </w:pPr>
      <w:rPr>
        <w:rFonts w:ascii="Calibri" w:hAnsi="Calibri" w:hint="default"/>
        <w:b w:val="0"/>
        <w:i w:val="0"/>
        <w:color w:val="auto"/>
        <w:sz w:val="22"/>
        <w:szCs w:val="20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-"/>
      <w:lvlJc w:val="left"/>
      <w:pPr>
        <w:ind w:left="1072" w:hanging="358"/>
      </w:pPr>
      <w:rPr>
        <w:rFonts w:ascii="Calibri" w:hAnsi="Calibri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0FF15533"/>
    <w:multiLevelType w:val="hybridMultilevel"/>
    <w:tmpl w:val="7A442858"/>
    <w:lvl w:ilvl="0" w:tplc="08130019">
      <w:start w:val="1"/>
      <w:numFmt w:val="lowerLetter"/>
      <w:lvlText w:val="%1."/>
      <w:lvlJc w:val="left"/>
      <w:pPr>
        <w:ind w:left="1074" w:hanging="360"/>
      </w:pPr>
    </w:lvl>
    <w:lvl w:ilvl="1" w:tplc="08130019" w:tentative="1">
      <w:start w:val="1"/>
      <w:numFmt w:val="lowerLetter"/>
      <w:lvlText w:val="%2."/>
      <w:lvlJc w:val="left"/>
      <w:pPr>
        <w:ind w:left="1794" w:hanging="360"/>
      </w:pPr>
    </w:lvl>
    <w:lvl w:ilvl="2" w:tplc="0813001B" w:tentative="1">
      <w:start w:val="1"/>
      <w:numFmt w:val="lowerRoman"/>
      <w:lvlText w:val="%3."/>
      <w:lvlJc w:val="right"/>
      <w:pPr>
        <w:ind w:left="2514" w:hanging="180"/>
      </w:pPr>
    </w:lvl>
    <w:lvl w:ilvl="3" w:tplc="0813000F" w:tentative="1">
      <w:start w:val="1"/>
      <w:numFmt w:val="decimal"/>
      <w:lvlText w:val="%4."/>
      <w:lvlJc w:val="left"/>
      <w:pPr>
        <w:ind w:left="3234" w:hanging="360"/>
      </w:pPr>
    </w:lvl>
    <w:lvl w:ilvl="4" w:tplc="08130019" w:tentative="1">
      <w:start w:val="1"/>
      <w:numFmt w:val="lowerLetter"/>
      <w:lvlText w:val="%5."/>
      <w:lvlJc w:val="left"/>
      <w:pPr>
        <w:ind w:left="3954" w:hanging="360"/>
      </w:pPr>
    </w:lvl>
    <w:lvl w:ilvl="5" w:tplc="0813001B" w:tentative="1">
      <w:start w:val="1"/>
      <w:numFmt w:val="lowerRoman"/>
      <w:lvlText w:val="%6."/>
      <w:lvlJc w:val="right"/>
      <w:pPr>
        <w:ind w:left="4674" w:hanging="180"/>
      </w:pPr>
    </w:lvl>
    <w:lvl w:ilvl="6" w:tplc="0813000F" w:tentative="1">
      <w:start w:val="1"/>
      <w:numFmt w:val="decimal"/>
      <w:lvlText w:val="%7."/>
      <w:lvlJc w:val="left"/>
      <w:pPr>
        <w:ind w:left="5394" w:hanging="360"/>
      </w:pPr>
    </w:lvl>
    <w:lvl w:ilvl="7" w:tplc="08130019" w:tentative="1">
      <w:start w:val="1"/>
      <w:numFmt w:val="lowerLetter"/>
      <w:lvlText w:val="%8."/>
      <w:lvlJc w:val="left"/>
      <w:pPr>
        <w:ind w:left="6114" w:hanging="360"/>
      </w:pPr>
    </w:lvl>
    <w:lvl w:ilvl="8" w:tplc="0813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8" w15:restartNumberingAfterBreak="0">
    <w:nsid w:val="10AD020C"/>
    <w:multiLevelType w:val="hybridMultilevel"/>
    <w:tmpl w:val="672C63B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5D24D9"/>
    <w:multiLevelType w:val="multilevel"/>
    <w:tmpl w:val="756A02E8"/>
    <w:numStyleLink w:val="lijstnummering"/>
  </w:abstractNum>
  <w:abstractNum w:abstractNumId="10" w15:restartNumberingAfterBreak="0">
    <w:nsid w:val="288821A5"/>
    <w:multiLevelType w:val="multilevel"/>
    <w:tmpl w:val="5B36AC4A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9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77" w:hanging="1440"/>
      </w:pPr>
      <w:rPr>
        <w:rFonts w:hint="default"/>
      </w:rPr>
    </w:lvl>
  </w:abstractNum>
  <w:abstractNum w:abstractNumId="11" w15:restartNumberingAfterBreak="0">
    <w:nsid w:val="29EC0B70"/>
    <w:multiLevelType w:val="multilevel"/>
    <w:tmpl w:val="2DEE8382"/>
    <w:lvl w:ilvl="0">
      <w:start w:val="1"/>
      <w:numFmt w:val="decimal"/>
      <w:pStyle w:val="Lijst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5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2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EB21C30"/>
    <w:multiLevelType w:val="multilevel"/>
    <w:tmpl w:val="756A02E8"/>
    <w:styleLink w:val="lijstnummering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2F742F36"/>
    <w:multiLevelType w:val="multilevel"/>
    <w:tmpl w:val="C3205D8E"/>
    <w:lvl w:ilvl="0">
      <w:start w:val="1"/>
      <w:numFmt w:val="decimal"/>
      <w:pStyle w:val="Kop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7FC0E3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D968BC"/>
    <w:multiLevelType w:val="hybridMultilevel"/>
    <w:tmpl w:val="9F10C28E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D7146E5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17" w15:restartNumberingAfterBreak="0">
    <w:nsid w:val="40E7164B"/>
    <w:multiLevelType w:val="multilevel"/>
    <w:tmpl w:val="E48EB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5C31228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F3909C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F4A11FF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FBE756E"/>
    <w:multiLevelType w:val="hybridMultilevel"/>
    <w:tmpl w:val="35264BB8"/>
    <w:lvl w:ilvl="0" w:tplc="3CB0863C">
      <w:numFmt w:val="bullet"/>
      <w:lvlText w:val="-"/>
      <w:lvlJc w:val="left"/>
      <w:pPr>
        <w:ind w:left="1215" w:hanging="855"/>
      </w:pPr>
      <w:rPr>
        <w:rFonts w:ascii="Calibri" w:eastAsia="Time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72B3D"/>
    <w:multiLevelType w:val="hybridMultilevel"/>
    <w:tmpl w:val="156EA2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039C3"/>
    <w:multiLevelType w:val="multilevel"/>
    <w:tmpl w:val="0813001F"/>
    <w:lvl w:ilvl="0">
      <w:start w:val="1"/>
      <w:numFmt w:val="decimal"/>
      <w:lvlText w:val="%1."/>
      <w:lvlJc w:val="left"/>
      <w:pPr>
        <w:ind w:left="791" w:hanging="360"/>
      </w:pPr>
    </w:lvl>
    <w:lvl w:ilvl="1">
      <w:start w:val="1"/>
      <w:numFmt w:val="decimal"/>
      <w:lvlText w:val="%1.%2."/>
      <w:lvlJc w:val="left"/>
      <w:pPr>
        <w:ind w:left="1223" w:hanging="432"/>
      </w:pPr>
    </w:lvl>
    <w:lvl w:ilvl="2">
      <w:start w:val="1"/>
      <w:numFmt w:val="decimal"/>
      <w:lvlText w:val="%1.%2.%3."/>
      <w:lvlJc w:val="left"/>
      <w:pPr>
        <w:ind w:left="1655" w:hanging="504"/>
      </w:pPr>
    </w:lvl>
    <w:lvl w:ilvl="3">
      <w:start w:val="1"/>
      <w:numFmt w:val="decimal"/>
      <w:lvlText w:val="%1.%2.%3.%4."/>
      <w:lvlJc w:val="left"/>
      <w:pPr>
        <w:ind w:left="2159" w:hanging="648"/>
      </w:pPr>
    </w:lvl>
    <w:lvl w:ilvl="4">
      <w:start w:val="1"/>
      <w:numFmt w:val="decimal"/>
      <w:lvlText w:val="%1.%2.%3.%4.%5."/>
      <w:lvlJc w:val="left"/>
      <w:pPr>
        <w:ind w:left="2663" w:hanging="792"/>
      </w:pPr>
    </w:lvl>
    <w:lvl w:ilvl="5">
      <w:start w:val="1"/>
      <w:numFmt w:val="decimal"/>
      <w:lvlText w:val="%1.%2.%3.%4.%5.%6."/>
      <w:lvlJc w:val="left"/>
      <w:pPr>
        <w:ind w:left="3167" w:hanging="936"/>
      </w:pPr>
    </w:lvl>
    <w:lvl w:ilvl="6">
      <w:start w:val="1"/>
      <w:numFmt w:val="decimal"/>
      <w:lvlText w:val="%1.%2.%3.%4.%5.%6.%7."/>
      <w:lvlJc w:val="left"/>
      <w:pPr>
        <w:ind w:left="3671" w:hanging="1080"/>
      </w:pPr>
    </w:lvl>
    <w:lvl w:ilvl="7">
      <w:start w:val="1"/>
      <w:numFmt w:val="decimal"/>
      <w:lvlText w:val="%1.%2.%3.%4.%5.%6.%7.%8."/>
      <w:lvlJc w:val="left"/>
      <w:pPr>
        <w:ind w:left="4175" w:hanging="1224"/>
      </w:pPr>
    </w:lvl>
    <w:lvl w:ilvl="8">
      <w:start w:val="1"/>
      <w:numFmt w:val="decimal"/>
      <w:lvlText w:val="%1.%2.%3.%4.%5.%6.%7.%8.%9."/>
      <w:lvlJc w:val="left"/>
      <w:pPr>
        <w:ind w:left="4751" w:hanging="1440"/>
      </w:pPr>
    </w:lvl>
  </w:abstractNum>
  <w:abstractNum w:abstractNumId="24" w15:restartNumberingAfterBreak="0">
    <w:nsid w:val="593C2007"/>
    <w:multiLevelType w:val="multilevel"/>
    <w:tmpl w:val="85F466E6"/>
    <w:lvl w:ilvl="0">
      <w:start w:val="1"/>
      <w:numFmt w:val="decimal"/>
      <w:pStyle w:val="Lijstaline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7" w:hanging="360"/>
      </w:p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1" w:hanging="360"/>
      </w:pPr>
    </w:lvl>
    <w:lvl w:ilvl="4">
      <w:start w:val="1"/>
      <w:numFmt w:val="lowerLetter"/>
      <w:lvlText w:val="%5)"/>
      <w:lvlJc w:val="left"/>
      <w:pPr>
        <w:ind w:left="1788" w:hanging="360"/>
      </w:pPr>
    </w:lvl>
    <w:lvl w:ilvl="5">
      <w:start w:val="1"/>
      <w:numFmt w:val="lowerRoman"/>
      <w:lvlText w:val="%6)"/>
      <w:lvlJc w:val="left"/>
      <w:pPr>
        <w:ind w:left="214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5" w15:restartNumberingAfterBreak="0">
    <w:nsid w:val="61E12FAA"/>
    <w:multiLevelType w:val="multilevel"/>
    <w:tmpl w:val="DE5AB0D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6" w15:restartNumberingAfterBreak="0">
    <w:nsid w:val="62B9224C"/>
    <w:multiLevelType w:val="hybridMultilevel"/>
    <w:tmpl w:val="010EEE20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E2A11"/>
    <w:multiLevelType w:val="hybridMultilevel"/>
    <w:tmpl w:val="157C82A2"/>
    <w:lvl w:ilvl="0" w:tplc="8B78EF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775EE2"/>
    <w:multiLevelType w:val="hybridMultilevel"/>
    <w:tmpl w:val="18748046"/>
    <w:lvl w:ilvl="0" w:tplc="81D8DF6A">
      <w:start w:val="1"/>
      <w:numFmt w:val="bullet"/>
      <w:pStyle w:val="opsomteken3insprong"/>
      <w:lvlText w:val="-"/>
      <w:lvlJc w:val="left"/>
      <w:pPr>
        <w:ind w:left="1431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29" w15:restartNumberingAfterBreak="0">
    <w:nsid w:val="71047532"/>
    <w:multiLevelType w:val="hybridMultilevel"/>
    <w:tmpl w:val="F7C8675C"/>
    <w:lvl w:ilvl="0" w:tplc="FFAADFD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C738D"/>
    <w:multiLevelType w:val="multilevel"/>
    <w:tmpl w:val="08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F63F19"/>
    <w:multiLevelType w:val="hybridMultilevel"/>
    <w:tmpl w:val="B6C2DD6E"/>
    <w:lvl w:ilvl="0" w:tplc="6AAE1124">
      <w:start w:val="1"/>
      <w:numFmt w:val="bullet"/>
      <w:pStyle w:val="opsomteken2insprong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79160DAC"/>
    <w:multiLevelType w:val="hybridMultilevel"/>
    <w:tmpl w:val="1B5619AA"/>
    <w:lvl w:ilvl="0" w:tplc="975405F0">
      <w:start w:val="1"/>
      <w:numFmt w:val="bullet"/>
      <w:lvlText w:val="-"/>
      <w:lvlJc w:val="left"/>
      <w:pPr>
        <w:ind w:left="720" w:hanging="360"/>
      </w:pPr>
      <w:rPr>
        <w:rFonts w:ascii="Calibri" w:eastAsia="Times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A70752"/>
    <w:multiLevelType w:val="hybridMultilevel"/>
    <w:tmpl w:val="A77A760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C9B2A6D"/>
    <w:multiLevelType w:val="hybridMultilevel"/>
    <w:tmpl w:val="D1B6C8D0"/>
    <w:lvl w:ilvl="0" w:tplc="7AF22EA8">
      <w:start w:val="1"/>
      <w:numFmt w:val="bullet"/>
      <w:pStyle w:val="opsomtekeninsprong"/>
      <w:lvlText w:val=""/>
      <w:lvlJc w:val="left"/>
      <w:pPr>
        <w:ind w:left="717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424154688">
    <w:abstractNumId w:val="2"/>
  </w:num>
  <w:num w:numId="2" w16cid:durableId="924612719">
    <w:abstractNumId w:val="23"/>
  </w:num>
  <w:num w:numId="3" w16cid:durableId="980425202">
    <w:abstractNumId w:val="20"/>
  </w:num>
  <w:num w:numId="4" w16cid:durableId="1773669899">
    <w:abstractNumId w:val="16"/>
  </w:num>
  <w:num w:numId="5" w16cid:durableId="843284177">
    <w:abstractNumId w:val="10"/>
  </w:num>
  <w:num w:numId="6" w16cid:durableId="191572921">
    <w:abstractNumId w:val="19"/>
  </w:num>
  <w:num w:numId="7" w16cid:durableId="594438155">
    <w:abstractNumId w:val="13"/>
  </w:num>
  <w:num w:numId="8" w16cid:durableId="299269304">
    <w:abstractNumId w:val="27"/>
  </w:num>
  <w:num w:numId="9" w16cid:durableId="1958366608">
    <w:abstractNumId w:val="21"/>
  </w:num>
  <w:num w:numId="10" w16cid:durableId="780341212">
    <w:abstractNumId w:val="22"/>
  </w:num>
  <w:num w:numId="11" w16cid:durableId="863597950">
    <w:abstractNumId w:val="4"/>
  </w:num>
  <w:num w:numId="12" w16cid:durableId="1214579232">
    <w:abstractNumId w:val="6"/>
  </w:num>
  <w:num w:numId="13" w16cid:durableId="1392925637">
    <w:abstractNumId w:val="13"/>
  </w:num>
  <w:num w:numId="14" w16cid:durableId="820656457">
    <w:abstractNumId w:val="13"/>
  </w:num>
  <w:num w:numId="15" w16cid:durableId="1232229181">
    <w:abstractNumId w:val="6"/>
  </w:num>
  <w:num w:numId="16" w16cid:durableId="1595816775">
    <w:abstractNumId w:val="0"/>
  </w:num>
  <w:num w:numId="17" w16cid:durableId="2080705577">
    <w:abstractNumId w:val="18"/>
  </w:num>
  <w:num w:numId="18" w16cid:durableId="1334801005">
    <w:abstractNumId w:val="34"/>
  </w:num>
  <w:num w:numId="19" w16cid:durableId="1094741470">
    <w:abstractNumId w:val="31"/>
  </w:num>
  <w:num w:numId="20" w16cid:durableId="1218782495">
    <w:abstractNumId w:val="28"/>
  </w:num>
  <w:num w:numId="21" w16cid:durableId="1438216150">
    <w:abstractNumId w:val="15"/>
  </w:num>
  <w:num w:numId="22" w16cid:durableId="109251877">
    <w:abstractNumId w:val="1"/>
  </w:num>
  <w:num w:numId="23" w16cid:durableId="434520432">
    <w:abstractNumId w:val="12"/>
  </w:num>
  <w:num w:numId="24" w16cid:durableId="974138037">
    <w:abstractNumId w:val="9"/>
  </w:num>
  <w:num w:numId="25" w16cid:durableId="240213590">
    <w:abstractNumId w:val="26"/>
  </w:num>
  <w:num w:numId="26" w16cid:durableId="518159251">
    <w:abstractNumId w:val="7"/>
  </w:num>
  <w:num w:numId="27" w16cid:durableId="1354111465">
    <w:abstractNumId w:val="24"/>
  </w:num>
  <w:num w:numId="28" w16cid:durableId="38364428">
    <w:abstractNumId w:val="33"/>
  </w:num>
  <w:num w:numId="29" w16cid:durableId="295718481">
    <w:abstractNumId w:val="14"/>
  </w:num>
  <w:num w:numId="30" w16cid:durableId="165705421">
    <w:abstractNumId w:val="30"/>
  </w:num>
  <w:num w:numId="31" w16cid:durableId="525027131">
    <w:abstractNumId w:val="25"/>
  </w:num>
  <w:num w:numId="32" w16cid:durableId="654409062">
    <w:abstractNumId w:val="3"/>
  </w:num>
  <w:num w:numId="33" w16cid:durableId="266428373">
    <w:abstractNumId w:val="11"/>
  </w:num>
  <w:num w:numId="34" w16cid:durableId="1711612593">
    <w:abstractNumId w:val="11"/>
  </w:num>
  <w:num w:numId="35" w16cid:durableId="479152838">
    <w:abstractNumId w:val="32"/>
  </w:num>
  <w:num w:numId="36" w16cid:durableId="548104527">
    <w:abstractNumId w:val="13"/>
  </w:num>
  <w:num w:numId="37" w16cid:durableId="1044601944">
    <w:abstractNumId w:val="13"/>
  </w:num>
  <w:num w:numId="38" w16cid:durableId="1118253865">
    <w:abstractNumId w:val="13"/>
  </w:num>
  <w:num w:numId="39" w16cid:durableId="544684515">
    <w:abstractNumId w:val="29"/>
  </w:num>
  <w:num w:numId="40" w16cid:durableId="1811092100">
    <w:abstractNumId w:val="13"/>
  </w:num>
  <w:num w:numId="41" w16cid:durableId="53164212">
    <w:abstractNumId w:val="8"/>
  </w:num>
  <w:num w:numId="42" w16cid:durableId="551306368">
    <w:abstractNumId w:val="5"/>
  </w:num>
  <w:num w:numId="43" w16cid:durableId="1240483126">
    <w:abstractNumId w:val="13"/>
  </w:num>
  <w:num w:numId="44" w16cid:durableId="959917206">
    <w:abstractNumId w:val="13"/>
  </w:num>
  <w:num w:numId="45" w16cid:durableId="14321680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425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2B"/>
    <w:rsid w:val="0002075F"/>
    <w:rsid w:val="000230C7"/>
    <w:rsid w:val="00047536"/>
    <w:rsid w:val="000611BC"/>
    <w:rsid w:val="00067728"/>
    <w:rsid w:val="00087E10"/>
    <w:rsid w:val="0009132A"/>
    <w:rsid w:val="000A2AE0"/>
    <w:rsid w:val="000D01B1"/>
    <w:rsid w:val="000D41A7"/>
    <w:rsid w:val="00111306"/>
    <w:rsid w:val="00122743"/>
    <w:rsid w:val="00127AE9"/>
    <w:rsid w:val="00164B07"/>
    <w:rsid w:val="001667B7"/>
    <w:rsid w:val="001722F0"/>
    <w:rsid w:val="0017273B"/>
    <w:rsid w:val="00180330"/>
    <w:rsid w:val="00181DFA"/>
    <w:rsid w:val="00185C64"/>
    <w:rsid w:val="001B3E56"/>
    <w:rsid w:val="001B797E"/>
    <w:rsid w:val="001C41DC"/>
    <w:rsid w:val="001C6051"/>
    <w:rsid w:val="001C628F"/>
    <w:rsid w:val="001E1E04"/>
    <w:rsid w:val="00205E3F"/>
    <w:rsid w:val="0021297C"/>
    <w:rsid w:val="00233AB9"/>
    <w:rsid w:val="00240EE2"/>
    <w:rsid w:val="002461DF"/>
    <w:rsid w:val="002466D8"/>
    <w:rsid w:val="00256520"/>
    <w:rsid w:val="00264A30"/>
    <w:rsid w:val="00265347"/>
    <w:rsid w:val="002659B4"/>
    <w:rsid w:val="00266E21"/>
    <w:rsid w:val="002956C6"/>
    <w:rsid w:val="00296C5A"/>
    <w:rsid w:val="002A0878"/>
    <w:rsid w:val="002B5671"/>
    <w:rsid w:val="002C3F72"/>
    <w:rsid w:val="002C6AB5"/>
    <w:rsid w:val="002D03EC"/>
    <w:rsid w:val="002D4D7F"/>
    <w:rsid w:val="002F792F"/>
    <w:rsid w:val="00307DBB"/>
    <w:rsid w:val="003119FC"/>
    <w:rsid w:val="0031408E"/>
    <w:rsid w:val="00320D9C"/>
    <w:rsid w:val="00322945"/>
    <w:rsid w:val="00323FF8"/>
    <w:rsid w:val="00331E2E"/>
    <w:rsid w:val="00334726"/>
    <w:rsid w:val="003557AC"/>
    <w:rsid w:val="0036022B"/>
    <w:rsid w:val="003835DD"/>
    <w:rsid w:val="003B2FF9"/>
    <w:rsid w:val="003C52C3"/>
    <w:rsid w:val="003C6D40"/>
    <w:rsid w:val="003C6D55"/>
    <w:rsid w:val="003D028F"/>
    <w:rsid w:val="003F4E6C"/>
    <w:rsid w:val="003F77C9"/>
    <w:rsid w:val="00410991"/>
    <w:rsid w:val="004132CB"/>
    <w:rsid w:val="004160EF"/>
    <w:rsid w:val="00436335"/>
    <w:rsid w:val="0043671E"/>
    <w:rsid w:val="00443A44"/>
    <w:rsid w:val="00456E14"/>
    <w:rsid w:val="00457834"/>
    <w:rsid w:val="00463614"/>
    <w:rsid w:val="00472036"/>
    <w:rsid w:val="004A633B"/>
    <w:rsid w:val="004B0F20"/>
    <w:rsid w:val="004B3CC4"/>
    <w:rsid w:val="004B575F"/>
    <w:rsid w:val="004D17D1"/>
    <w:rsid w:val="0050374C"/>
    <w:rsid w:val="00505631"/>
    <w:rsid w:val="00507670"/>
    <w:rsid w:val="0051055C"/>
    <w:rsid w:val="005270A0"/>
    <w:rsid w:val="005401F9"/>
    <w:rsid w:val="0055188E"/>
    <w:rsid w:val="00586B14"/>
    <w:rsid w:val="005976FC"/>
    <w:rsid w:val="005A00B9"/>
    <w:rsid w:val="005C190C"/>
    <w:rsid w:val="005C60A3"/>
    <w:rsid w:val="005D035B"/>
    <w:rsid w:val="005E51CB"/>
    <w:rsid w:val="005E74C3"/>
    <w:rsid w:val="005F25A5"/>
    <w:rsid w:val="005F4528"/>
    <w:rsid w:val="0061626F"/>
    <w:rsid w:val="00623F5D"/>
    <w:rsid w:val="00637B40"/>
    <w:rsid w:val="00640125"/>
    <w:rsid w:val="00655F56"/>
    <w:rsid w:val="0065773B"/>
    <w:rsid w:val="00676680"/>
    <w:rsid w:val="006823D5"/>
    <w:rsid w:val="00692452"/>
    <w:rsid w:val="006978AF"/>
    <w:rsid w:val="006A7E38"/>
    <w:rsid w:val="006B351C"/>
    <w:rsid w:val="006B4A8E"/>
    <w:rsid w:val="006C2D56"/>
    <w:rsid w:val="006C4634"/>
    <w:rsid w:val="006C57F9"/>
    <w:rsid w:val="006D1E2F"/>
    <w:rsid w:val="006D6978"/>
    <w:rsid w:val="006F1482"/>
    <w:rsid w:val="006F5CBA"/>
    <w:rsid w:val="00702E28"/>
    <w:rsid w:val="00712DE1"/>
    <w:rsid w:val="00714C87"/>
    <w:rsid w:val="007409EB"/>
    <w:rsid w:val="00741268"/>
    <w:rsid w:val="0075580B"/>
    <w:rsid w:val="00773B15"/>
    <w:rsid w:val="007744FA"/>
    <w:rsid w:val="007831BA"/>
    <w:rsid w:val="007B30DF"/>
    <w:rsid w:val="007B5232"/>
    <w:rsid w:val="007C6D10"/>
    <w:rsid w:val="007E486A"/>
    <w:rsid w:val="007E5091"/>
    <w:rsid w:val="008001B9"/>
    <w:rsid w:val="0080723C"/>
    <w:rsid w:val="00812E06"/>
    <w:rsid w:val="00827ACC"/>
    <w:rsid w:val="00832B21"/>
    <w:rsid w:val="00873034"/>
    <w:rsid w:val="0087321E"/>
    <w:rsid w:val="00875402"/>
    <w:rsid w:val="0088091F"/>
    <w:rsid w:val="008865C4"/>
    <w:rsid w:val="00890050"/>
    <w:rsid w:val="008A15DD"/>
    <w:rsid w:val="008A4910"/>
    <w:rsid w:val="008B2EE4"/>
    <w:rsid w:val="008C09CB"/>
    <w:rsid w:val="008D2322"/>
    <w:rsid w:val="008D57E0"/>
    <w:rsid w:val="008E51AA"/>
    <w:rsid w:val="008E5DFC"/>
    <w:rsid w:val="008E62DD"/>
    <w:rsid w:val="008F5C59"/>
    <w:rsid w:val="00914BD3"/>
    <w:rsid w:val="00914CBF"/>
    <w:rsid w:val="00930748"/>
    <w:rsid w:val="009328AD"/>
    <w:rsid w:val="009432B4"/>
    <w:rsid w:val="0095764E"/>
    <w:rsid w:val="00962560"/>
    <w:rsid w:val="0096637B"/>
    <w:rsid w:val="00981728"/>
    <w:rsid w:val="0098693A"/>
    <w:rsid w:val="009B3D1E"/>
    <w:rsid w:val="009B6BEA"/>
    <w:rsid w:val="009C7D71"/>
    <w:rsid w:val="009E4456"/>
    <w:rsid w:val="00A25BDF"/>
    <w:rsid w:val="00A321FF"/>
    <w:rsid w:val="00A33D75"/>
    <w:rsid w:val="00A34D73"/>
    <w:rsid w:val="00A37C8B"/>
    <w:rsid w:val="00A37D57"/>
    <w:rsid w:val="00A402BA"/>
    <w:rsid w:val="00A4226A"/>
    <w:rsid w:val="00A5231C"/>
    <w:rsid w:val="00A6292C"/>
    <w:rsid w:val="00A64346"/>
    <w:rsid w:val="00A67769"/>
    <w:rsid w:val="00A70DC5"/>
    <w:rsid w:val="00A73676"/>
    <w:rsid w:val="00A76ADB"/>
    <w:rsid w:val="00A8082D"/>
    <w:rsid w:val="00A9227E"/>
    <w:rsid w:val="00AB3DC1"/>
    <w:rsid w:val="00AC4BBF"/>
    <w:rsid w:val="00AC546E"/>
    <w:rsid w:val="00AE1084"/>
    <w:rsid w:val="00AE4E19"/>
    <w:rsid w:val="00AF1BA9"/>
    <w:rsid w:val="00AF2A55"/>
    <w:rsid w:val="00AF610B"/>
    <w:rsid w:val="00AF6A6F"/>
    <w:rsid w:val="00B15A64"/>
    <w:rsid w:val="00B20894"/>
    <w:rsid w:val="00B23645"/>
    <w:rsid w:val="00B27287"/>
    <w:rsid w:val="00B34D91"/>
    <w:rsid w:val="00B406A1"/>
    <w:rsid w:val="00B63B26"/>
    <w:rsid w:val="00B64A6D"/>
    <w:rsid w:val="00B71BDA"/>
    <w:rsid w:val="00B758E2"/>
    <w:rsid w:val="00B76F0C"/>
    <w:rsid w:val="00B865D5"/>
    <w:rsid w:val="00BB58D9"/>
    <w:rsid w:val="00BC0689"/>
    <w:rsid w:val="00BC5604"/>
    <w:rsid w:val="00BC62D5"/>
    <w:rsid w:val="00BC7265"/>
    <w:rsid w:val="00BD084D"/>
    <w:rsid w:val="00BE54AA"/>
    <w:rsid w:val="00BF6BC6"/>
    <w:rsid w:val="00BF7676"/>
    <w:rsid w:val="00C04097"/>
    <w:rsid w:val="00C45B92"/>
    <w:rsid w:val="00C77632"/>
    <w:rsid w:val="00C822AB"/>
    <w:rsid w:val="00C87C18"/>
    <w:rsid w:val="00CA3003"/>
    <w:rsid w:val="00CC4DDC"/>
    <w:rsid w:val="00CD0FFC"/>
    <w:rsid w:val="00CE12F3"/>
    <w:rsid w:val="00CE3FEA"/>
    <w:rsid w:val="00D01340"/>
    <w:rsid w:val="00D07A2E"/>
    <w:rsid w:val="00D143A5"/>
    <w:rsid w:val="00D14A36"/>
    <w:rsid w:val="00D24B61"/>
    <w:rsid w:val="00D6087A"/>
    <w:rsid w:val="00D6667C"/>
    <w:rsid w:val="00D95DF4"/>
    <w:rsid w:val="00DB3240"/>
    <w:rsid w:val="00DB520E"/>
    <w:rsid w:val="00DC0643"/>
    <w:rsid w:val="00DC2A7A"/>
    <w:rsid w:val="00DD444B"/>
    <w:rsid w:val="00DF0F19"/>
    <w:rsid w:val="00E02B55"/>
    <w:rsid w:val="00E12587"/>
    <w:rsid w:val="00E151C4"/>
    <w:rsid w:val="00E15288"/>
    <w:rsid w:val="00E23E2D"/>
    <w:rsid w:val="00E27FA9"/>
    <w:rsid w:val="00E41B15"/>
    <w:rsid w:val="00E46B98"/>
    <w:rsid w:val="00E474D9"/>
    <w:rsid w:val="00E568F1"/>
    <w:rsid w:val="00E57B76"/>
    <w:rsid w:val="00E62DA9"/>
    <w:rsid w:val="00E72792"/>
    <w:rsid w:val="00E747E2"/>
    <w:rsid w:val="00E74DC9"/>
    <w:rsid w:val="00E80539"/>
    <w:rsid w:val="00E82DBC"/>
    <w:rsid w:val="00E9540F"/>
    <w:rsid w:val="00EB0E21"/>
    <w:rsid w:val="00EB548D"/>
    <w:rsid w:val="00EC3DBD"/>
    <w:rsid w:val="00ED1647"/>
    <w:rsid w:val="00EE358F"/>
    <w:rsid w:val="00EF6272"/>
    <w:rsid w:val="00F5756B"/>
    <w:rsid w:val="00F61FF1"/>
    <w:rsid w:val="00F71249"/>
    <w:rsid w:val="00F95E83"/>
    <w:rsid w:val="00FA11A2"/>
    <w:rsid w:val="00FA19DB"/>
    <w:rsid w:val="00FB6656"/>
    <w:rsid w:val="00FB767B"/>
    <w:rsid w:val="00FC1ADA"/>
    <w:rsid w:val="00FD566E"/>
    <w:rsid w:val="00FD6A54"/>
    <w:rsid w:val="00FE686C"/>
    <w:rsid w:val="00FF1DBE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7BE8A"/>
  <w15:docId w15:val="{51ED6474-2661-4C35-BB2F-34895B36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D566E"/>
    <w:pPr>
      <w:spacing w:after="0" w:line="270" w:lineRule="atLeast"/>
    </w:pPr>
    <w:rPr>
      <w:rFonts w:ascii="Calibri" w:eastAsia="Times" w:hAnsi="Calibri" w:cs="Times New Roman"/>
      <w:lang w:eastAsia="nl-BE"/>
    </w:rPr>
  </w:style>
  <w:style w:type="paragraph" w:styleId="Kop1">
    <w:name w:val="heading 1"/>
    <w:basedOn w:val="Standaard"/>
    <w:next w:val="Standaard"/>
    <w:link w:val="Kop1Char"/>
    <w:uiPriority w:val="9"/>
    <w:qFormat/>
    <w:rsid w:val="00A8082D"/>
    <w:pPr>
      <w:keepNext/>
      <w:keepLines/>
      <w:numPr>
        <w:numId w:val="14"/>
      </w:numPr>
      <w:spacing w:before="300" w:after="200" w:line="276" w:lineRule="auto"/>
      <w:outlineLvl w:val="0"/>
    </w:pPr>
    <w:rPr>
      <w:rFonts w:asciiTheme="minorHAnsi" w:eastAsiaTheme="majorEastAsia" w:hAnsiTheme="minorHAnsi" w:cstheme="majorBidi"/>
      <w:b/>
      <w:bCs/>
      <w:caps/>
      <w:color w:val="0F4C81" w:themeColor="accent1"/>
      <w:sz w:val="36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31E2E"/>
    <w:pPr>
      <w:keepNext/>
      <w:keepLines/>
      <w:numPr>
        <w:ilvl w:val="1"/>
        <w:numId w:val="14"/>
      </w:numPr>
      <w:spacing w:before="200" w:after="100" w:line="276" w:lineRule="auto"/>
      <w:outlineLvl w:val="1"/>
    </w:pPr>
    <w:rPr>
      <w:rFonts w:asciiTheme="minorHAnsi" w:eastAsiaTheme="majorEastAsia" w:hAnsiTheme="minorHAnsi" w:cstheme="majorBidi"/>
      <w:bCs/>
      <w:caps/>
      <w:sz w:val="32"/>
      <w:szCs w:val="26"/>
      <w:u w:val="dotted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A633B"/>
    <w:pPr>
      <w:keepNext/>
      <w:keepLines/>
      <w:numPr>
        <w:ilvl w:val="2"/>
        <w:numId w:val="14"/>
      </w:numPr>
      <w:spacing w:before="200" w:after="100" w:line="240" w:lineRule="auto"/>
      <w:outlineLvl w:val="2"/>
    </w:pPr>
    <w:rPr>
      <w:rFonts w:eastAsiaTheme="majorEastAsia" w:cstheme="majorBidi"/>
      <w:b/>
      <w:bCs/>
      <w:color w:val="969696"/>
      <w:sz w:val="24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A633B"/>
    <w:pPr>
      <w:keepNext/>
      <w:keepLines/>
      <w:numPr>
        <w:ilvl w:val="3"/>
        <w:numId w:val="14"/>
      </w:numPr>
      <w:spacing w:before="200" w:after="100" w:line="240" w:lineRule="auto"/>
      <w:outlineLvl w:val="3"/>
    </w:pPr>
    <w:rPr>
      <w:rFonts w:eastAsiaTheme="majorEastAsia" w:cstheme="majorBidi"/>
      <w:bCs/>
      <w:iCs/>
      <w:color w:val="373636" w:themeColor="text1"/>
      <w:u w:val="single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E9540F"/>
    <w:pPr>
      <w:keepNext/>
      <w:keepLines/>
      <w:numPr>
        <w:ilvl w:val="4"/>
        <w:numId w:val="14"/>
      </w:numPr>
      <w:spacing w:before="200" w:after="100" w:line="276" w:lineRule="auto"/>
      <w:outlineLvl w:val="4"/>
    </w:pPr>
    <w:rPr>
      <w:rFonts w:asciiTheme="minorHAnsi" w:eastAsiaTheme="majorEastAsia" w:hAnsiTheme="minorHAnsi" w:cstheme="majorBidi"/>
      <w:color w:val="3C3D3C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E9540F"/>
    <w:pPr>
      <w:keepNext/>
      <w:keepLines/>
      <w:numPr>
        <w:ilvl w:val="5"/>
        <w:numId w:val="14"/>
      </w:numPr>
      <w:spacing w:before="200" w:after="100" w:line="276" w:lineRule="auto"/>
      <w:outlineLvl w:val="5"/>
    </w:pPr>
    <w:rPr>
      <w:rFonts w:asciiTheme="minorHAnsi" w:eastAsiaTheme="majorEastAsia" w:hAnsiTheme="minorHAnsi" w:cstheme="majorBidi"/>
      <w:iCs/>
      <w:color w:val="6F7173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331E2E"/>
    <w:pPr>
      <w:keepNext/>
      <w:keepLines/>
      <w:numPr>
        <w:ilvl w:val="6"/>
        <w:numId w:val="1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331E2E"/>
    <w:pPr>
      <w:keepNext/>
      <w:keepLines/>
      <w:numPr>
        <w:ilvl w:val="7"/>
        <w:numId w:val="14"/>
      </w:numPr>
      <w:spacing w:before="200"/>
      <w:outlineLvl w:val="7"/>
    </w:pPr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331E2E"/>
    <w:pPr>
      <w:keepNext/>
      <w:keepLines/>
      <w:numPr>
        <w:ilvl w:val="8"/>
        <w:numId w:val="1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8082D"/>
    <w:rPr>
      <w:rFonts w:eastAsiaTheme="majorEastAsia" w:cstheme="majorBidi"/>
      <w:b/>
      <w:bCs/>
      <w:caps/>
      <w:color w:val="0F4C81" w:themeColor="accent1"/>
      <w:sz w:val="36"/>
      <w:szCs w:val="28"/>
    </w:rPr>
  </w:style>
  <w:style w:type="paragraph" w:styleId="Lijstalinea">
    <w:name w:val="List Paragraph"/>
    <w:basedOn w:val="Standaard"/>
    <w:link w:val="LijstalineaChar"/>
    <w:uiPriority w:val="34"/>
    <w:qFormat/>
    <w:rsid w:val="003835DD"/>
    <w:pPr>
      <w:numPr>
        <w:numId w:val="27"/>
      </w:numPr>
      <w:contextualSpacing/>
    </w:pPr>
    <w:rPr>
      <w:rFonts w:asciiTheme="minorHAnsi" w:eastAsiaTheme="minorHAnsi" w:hAnsiTheme="minorHAnsi" w:cstheme="minorHAnsi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331E2E"/>
    <w:rPr>
      <w:rFonts w:eastAsiaTheme="majorEastAsia" w:cstheme="majorBidi"/>
      <w:bCs/>
      <w:caps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4A633B"/>
    <w:rPr>
      <w:rFonts w:ascii="Calibri" w:eastAsiaTheme="majorEastAsia" w:hAnsi="Calibri" w:cstheme="majorBidi"/>
      <w:b/>
      <w:bCs/>
      <w:color w:val="969696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4A633B"/>
    <w:rPr>
      <w:rFonts w:ascii="Calibri" w:eastAsiaTheme="majorEastAsia" w:hAnsi="Calibri" w:cstheme="majorBidi"/>
      <w:bCs/>
      <w:iCs/>
      <w:color w:val="373636" w:themeColor="text1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E9540F"/>
    <w:rPr>
      <w:rFonts w:eastAsiaTheme="majorEastAsia" w:cstheme="majorBidi"/>
      <w:color w:val="3C3D3C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9540F"/>
    <w:rPr>
      <w:rFonts w:eastAsiaTheme="majorEastAsia" w:cstheme="majorBidi"/>
      <w:iCs/>
      <w:color w:val="6F7173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31E2E"/>
    <w:rPr>
      <w:rFonts w:asciiTheme="majorHAnsi" w:eastAsiaTheme="majorEastAsia" w:hAnsiTheme="majorHAnsi" w:cstheme="majorBidi"/>
      <w:color w:val="696767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31E2E"/>
    <w:rPr>
      <w:rFonts w:asciiTheme="majorHAnsi" w:eastAsiaTheme="majorEastAsia" w:hAnsiTheme="majorHAnsi" w:cstheme="majorBidi"/>
      <w:i/>
      <w:iCs/>
      <w:color w:val="696767" w:themeColor="text1" w:themeTint="BF"/>
      <w:sz w:val="20"/>
      <w:szCs w:val="20"/>
    </w:rPr>
  </w:style>
  <w:style w:type="character" w:styleId="Zwaar">
    <w:name w:val="Strong"/>
    <w:basedOn w:val="Standaardalinea-lettertype"/>
    <w:uiPriority w:val="22"/>
    <w:qFormat/>
    <w:rsid w:val="004A633B"/>
    <w:rPr>
      <w:b/>
      <w:bCs/>
    </w:rPr>
  </w:style>
  <w:style w:type="paragraph" w:styleId="Titel">
    <w:name w:val="Title"/>
    <w:basedOn w:val="Standaard"/>
    <w:next w:val="Standaard"/>
    <w:link w:val="TitelChar"/>
    <w:uiPriority w:val="10"/>
    <w:qFormat/>
    <w:rsid w:val="004A633B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4A63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633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7E7C7C" w:themeColor="text1" w:themeTint="A5"/>
      <w:spacing w:val="15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633B"/>
    <w:rPr>
      <w:rFonts w:eastAsiaTheme="minorEastAsia"/>
      <w:color w:val="7E7C7C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4A633B"/>
    <w:rPr>
      <w:i/>
      <w:iCs/>
      <w:color w:val="696767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633B"/>
    <w:pPr>
      <w:pBdr>
        <w:top w:val="single" w:sz="4" w:space="10" w:color="0F4C81"/>
        <w:bottom w:val="single" w:sz="4" w:space="10" w:color="0F4C81"/>
      </w:pBdr>
      <w:spacing w:before="360" w:after="360"/>
      <w:ind w:left="864" w:right="864"/>
    </w:pPr>
    <w:rPr>
      <w:rFonts w:asciiTheme="minorHAnsi" w:eastAsiaTheme="minorHAnsi" w:hAnsiTheme="minorHAnsi" w:cstheme="minorBidi"/>
      <w:i/>
      <w:iCs/>
      <w:color w:val="0F4C81"/>
      <w:lang w:eastAsia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633B"/>
    <w:rPr>
      <w:i/>
      <w:iCs/>
      <w:color w:val="0F4C81"/>
    </w:rPr>
  </w:style>
  <w:style w:type="character" w:styleId="Subtieleverwijzing">
    <w:name w:val="Subtle Reference"/>
    <w:basedOn w:val="Standaardalinea-lettertype"/>
    <w:uiPriority w:val="31"/>
    <w:qFormat/>
    <w:rsid w:val="004A633B"/>
    <w:rPr>
      <w:smallCaps/>
      <w:color w:val="0F4C81"/>
    </w:rPr>
  </w:style>
  <w:style w:type="character" w:styleId="Intensieveverwijzing">
    <w:name w:val="Intense Reference"/>
    <w:basedOn w:val="Standaardalinea-lettertype"/>
    <w:uiPriority w:val="32"/>
    <w:qFormat/>
    <w:rsid w:val="004A633B"/>
    <w:rPr>
      <w:b/>
      <w:bCs/>
      <w:smallCaps/>
      <w:color w:val="0F4C81"/>
      <w:spacing w:val="5"/>
    </w:rPr>
  </w:style>
  <w:style w:type="table" w:styleId="Tabelraster">
    <w:name w:val="Table Grid"/>
    <w:basedOn w:val="Standaardtabel"/>
    <w:rsid w:val="00D66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">
    <w:name w:val="Adres"/>
    <w:uiPriority w:val="5"/>
    <w:rsid w:val="00F71249"/>
    <w:pPr>
      <w:framePr w:hSpace="142" w:wrap="around" w:vAnchor="page" w:hAnchor="page" w:x="6096" w:y="2212"/>
      <w:spacing w:after="0" w:line="270" w:lineRule="exact"/>
      <w:contextualSpacing/>
      <w:suppressOverlap/>
    </w:pPr>
    <w:rPr>
      <w:rFonts w:ascii="Calibri" w:eastAsia="Times New Roman" w:hAnsi="Calibri" w:cs="Times New Roman"/>
      <w:lang w:val="fr-BE" w:eastAsia="nl-BE"/>
    </w:rPr>
  </w:style>
  <w:style w:type="paragraph" w:customStyle="1" w:styleId="Adresafzender">
    <w:name w:val="Adres afzender"/>
    <w:basedOn w:val="Standaard"/>
    <w:link w:val="AdresafzenderChar"/>
    <w:uiPriority w:val="5"/>
    <w:qFormat/>
    <w:rsid w:val="00F71249"/>
    <w:pPr>
      <w:tabs>
        <w:tab w:val="center" w:pos="4320"/>
        <w:tab w:val="right" w:pos="8640"/>
      </w:tabs>
    </w:pPr>
    <w:rPr>
      <w:sz w:val="20"/>
    </w:rPr>
  </w:style>
  <w:style w:type="paragraph" w:customStyle="1" w:styleId="Afdeling">
    <w:name w:val="Afdeling"/>
    <w:basedOn w:val="Adresafzender"/>
    <w:link w:val="AfdelingChar"/>
    <w:rsid w:val="00F71249"/>
    <w:pPr>
      <w:tabs>
        <w:tab w:val="center" w:pos="992"/>
      </w:tabs>
    </w:pPr>
  </w:style>
  <w:style w:type="paragraph" w:customStyle="1" w:styleId="Referentie">
    <w:name w:val="Referentie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sz w:val="20"/>
      <w:szCs w:val="20"/>
      <w:lang w:eastAsia="nl-BE"/>
    </w:rPr>
  </w:style>
  <w:style w:type="paragraph" w:customStyle="1" w:styleId="Referentietitel">
    <w:name w:val="Referentietitel"/>
    <w:uiPriority w:val="4"/>
    <w:rsid w:val="00F71249"/>
    <w:pPr>
      <w:tabs>
        <w:tab w:val="left" w:pos="2552"/>
        <w:tab w:val="left" w:pos="4111"/>
        <w:tab w:val="left" w:pos="6379"/>
      </w:tabs>
      <w:spacing w:after="0" w:line="270" w:lineRule="exact"/>
    </w:pPr>
    <w:rPr>
      <w:rFonts w:ascii="Calibri" w:eastAsia="Times" w:hAnsi="Calibri" w:cs="Times New Roman"/>
      <w:b/>
      <w:sz w:val="20"/>
      <w:szCs w:val="20"/>
      <w:lang w:eastAsia="nl-BE"/>
    </w:rPr>
  </w:style>
  <w:style w:type="paragraph" w:customStyle="1" w:styleId="Referentietweederegel">
    <w:name w:val="Referentie tweede regel"/>
    <w:basedOn w:val="Referentie"/>
    <w:uiPriority w:val="4"/>
    <w:rsid w:val="00F71249"/>
    <w:pPr>
      <w:tabs>
        <w:tab w:val="clear" w:pos="2552"/>
      </w:tabs>
    </w:pPr>
  </w:style>
  <w:style w:type="character" w:customStyle="1" w:styleId="vet">
    <w:name w:val="vet"/>
    <w:uiPriority w:val="1"/>
    <w:rsid w:val="00F71249"/>
    <w:rPr>
      <w:rFonts w:ascii="Calibri" w:hAnsi="Calibri"/>
      <w:b/>
      <w:szCs w:val="20"/>
    </w:rPr>
  </w:style>
  <w:style w:type="character" w:customStyle="1" w:styleId="AdresafzenderChar">
    <w:name w:val="Adres afzender Char"/>
    <w:basedOn w:val="Standaardalinea-lettertype"/>
    <w:link w:val="Adresafzender"/>
    <w:uiPriority w:val="5"/>
    <w:rsid w:val="00F71249"/>
    <w:rPr>
      <w:rFonts w:ascii="Calibri" w:eastAsia="Times" w:hAnsi="Calibri" w:cs="Times New Roman"/>
      <w:sz w:val="20"/>
      <w:lang w:eastAsia="nl-BE"/>
    </w:rPr>
  </w:style>
  <w:style w:type="character" w:customStyle="1" w:styleId="AfdelingChar">
    <w:name w:val="Afdeling Char"/>
    <w:basedOn w:val="AdresafzenderChar"/>
    <w:link w:val="Afdeling"/>
    <w:rsid w:val="00F71249"/>
    <w:rPr>
      <w:rFonts w:ascii="Calibri" w:eastAsia="Times" w:hAnsi="Calibri" w:cs="Times New Roman"/>
      <w:sz w:val="20"/>
      <w:lang w:eastAsia="nl-BE"/>
    </w:rPr>
  </w:style>
  <w:style w:type="paragraph" w:customStyle="1" w:styleId="paginering">
    <w:name w:val="paginering"/>
    <w:basedOn w:val="Standaard"/>
    <w:uiPriority w:val="27"/>
    <w:rsid w:val="00F71249"/>
    <w:pPr>
      <w:jc w:val="right"/>
    </w:pPr>
    <w:rPr>
      <w:noProof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71249"/>
    <w:rPr>
      <w:rFonts w:ascii="Calibri" w:eastAsia="Times" w:hAnsi="Calibri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F7124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71249"/>
    <w:rPr>
      <w:rFonts w:ascii="Calibri" w:eastAsia="Times" w:hAnsi="Calibri" w:cs="Times New Roman"/>
      <w:lang w:eastAsia="nl-BE"/>
    </w:rPr>
  </w:style>
  <w:style w:type="table" w:customStyle="1" w:styleId="Tabelraster1">
    <w:name w:val="Tabelraster1"/>
    <w:basedOn w:val="Standaardtabel"/>
    <w:next w:val="Tabelraster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1">
    <w:name w:val="Tabelraster11"/>
    <w:basedOn w:val="Standaardtabel"/>
    <w:next w:val="Tabelraster"/>
    <w:rsid w:val="0043671E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ming">
    <w:name w:val="Opsomming"/>
    <w:basedOn w:val="Standaard"/>
    <w:rsid w:val="00E62DA9"/>
    <w:pPr>
      <w:numPr>
        <w:numId w:val="11"/>
      </w:numPr>
      <w:tabs>
        <w:tab w:val="left" w:pos="851"/>
      </w:tabs>
      <w:ind w:left="851" w:hanging="567"/>
    </w:pPr>
    <w:rPr>
      <w:rFonts w:cs="Calibr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62DA9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62DA9"/>
    <w:rPr>
      <w:rFonts w:ascii="Calibri" w:eastAsia="Times" w:hAnsi="Calibri" w:cs="Times New Roman"/>
      <w:sz w:val="20"/>
      <w:szCs w:val="20"/>
      <w:lang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62DA9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E1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E12F3"/>
    <w:rPr>
      <w:rFonts w:ascii="Segoe UI" w:eastAsia="Times" w:hAnsi="Segoe UI" w:cs="Segoe UI"/>
      <w:sz w:val="18"/>
      <w:szCs w:val="18"/>
      <w:lang w:eastAsia="nl-BE"/>
    </w:rPr>
  </w:style>
  <w:style w:type="paragraph" w:styleId="Geenafstand">
    <w:name w:val="No Spacing"/>
    <w:uiPriority w:val="1"/>
    <w:rsid w:val="00CE12F3"/>
    <w:pPr>
      <w:spacing w:after="0" w:line="240" w:lineRule="auto"/>
    </w:pPr>
    <w:rPr>
      <w:rFonts w:ascii="Calibri" w:eastAsia="Times" w:hAnsi="Calibri" w:cs="Times New Roman"/>
      <w:lang w:eastAsia="nl-BE"/>
    </w:rPr>
  </w:style>
  <w:style w:type="paragraph" w:customStyle="1" w:styleId="Opsomming-lijst">
    <w:name w:val="Opsomming-lijst"/>
    <w:basedOn w:val="Standaard"/>
    <w:link w:val="Opsomming-lijstChar"/>
    <w:qFormat/>
    <w:rsid w:val="00ED1647"/>
    <w:pPr>
      <w:numPr>
        <w:numId w:val="15"/>
      </w:numPr>
      <w:tabs>
        <w:tab w:val="left" w:pos="3686"/>
      </w:tabs>
      <w:spacing w:after="60"/>
    </w:pPr>
    <w:rPr>
      <w:rFonts w:eastAsiaTheme="minorHAnsi" w:cstheme="minorBidi"/>
      <w:color w:val="1C1A15" w:themeColor="background2" w:themeShade="1A"/>
      <w:lang w:eastAsia="en-US"/>
    </w:rPr>
  </w:style>
  <w:style w:type="character" w:customStyle="1" w:styleId="Opsomming-lijstChar">
    <w:name w:val="Opsomming-lijst Char"/>
    <w:basedOn w:val="Standaardalinea-lettertype"/>
    <w:link w:val="Opsomming-lijst"/>
    <w:rsid w:val="00ED1647"/>
    <w:rPr>
      <w:rFonts w:ascii="Calibri" w:hAnsi="Calibri"/>
      <w:color w:val="1C1A15" w:themeColor="background2" w:themeShade="1A"/>
    </w:rPr>
  </w:style>
  <w:style w:type="character" w:styleId="Intensievebenadrukking">
    <w:name w:val="Intense Emphasis"/>
    <w:basedOn w:val="Standaardalinea-lettertype"/>
    <w:uiPriority w:val="21"/>
    <w:qFormat/>
    <w:rsid w:val="004A633B"/>
    <w:rPr>
      <w:i/>
      <w:iCs/>
      <w:color w:val="0F4C81"/>
    </w:rPr>
  </w:style>
  <w:style w:type="paragraph" w:styleId="Citaat">
    <w:name w:val="Quote"/>
    <w:basedOn w:val="Standaard"/>
    <w:next w:val="Standaard"/>
    <w:link w:val="CitaatChar"/>
    <w:uiPriority w:val="29"/>
    <w:qFormat/>
    <w:rsid w:val="004A633B"/>
    <w:pPr>
      <w:spacing w:before="200" w:after="200"/>
      <w:ind w:left="862" w:right="862"/>
    </w:pPr>
    <w:rPr>
      <w:rFonts w:asciiTheme="minorHAnsi" w:eastAsiaTheme="minorHAnsi" w:hAnsiTheme="minorHAnsi" w:cstheme="minorBidi"/>
      <w:i/>
      <w:iCs/>
      <w:color w:val="676767"/>
      <w:lang w:eastAsia="en-US"/>
    </w:rPr>
  </w:style>
  <w:style w:type="character" w:customStyle="1" w:styleId="CitaatChar">
    <w:name w:val="Citaat Char"/>
    <w:basedOn w:val="Standaardalinea-lettertype"/>
    <w:link w:val="Citaat"/>
    <w:uiPriority w:val="29"/>
    <w:rsid w:val="004A633B"/>
    <w:rPr>
      <w:i/>
      <w:iCs/>
      <w:color w:val="676767"/>
    </w:rPr>
  </w:style>
  <w:style w:type="character" w:styleId="Nadruk">
    <w:name w:val="Emphasis"/>
    <w:basedOn w:val="Standaardalinea-lettertype"/>
    <w:uiPriority w:val="20"/>
    <w:qFormat/>
    <w:rsid w:val="004A633B"/>
    <w:rPr>
      <w:i/>
      <w:iCs/>
    </w:rPr>
  </w:style>
  <w:style w:type="paragraph" w:customStyle="1" w:styleId="Onderwerp">
    <w:name w:val="Onderwerp"/>
    <w:basedOn w:val="Standaard"/>
    <w:next w:val="Standaard"/>
    <w:link w:val="OnderwerpChar"/>
    <w:qFormat/>
    <w:rsid w:val="004A633B"/>
    <w:pPr>
      <w:tabs>
        <w:tab w:val="left" w:pos="1191"/>
      </w:tabs>
      <w:spacing w:after="240"/>
      <w:ind w:left="1191" w:hanging="1191"/>
    </w:pPr>
    <w:rPr>
      <w:rFonts w:eastAsiaTheme="minorHAnsi" w:cs="Calibri"/>
      <w:b/>
      <w:lang w:eastAsia="en-US"/>
    </w:rPr>
  </w:style>
  <w:style w:type="character" w:customStyle="1" w:styleId="OnderwerpChar">
    <w:name w:val="Onderwerp Char"/>
    <w:basedOn w:val="Standaardalinea-lettertype"/>
    <w:link w:val="Onderwerp"/>
    <w:rsid w:val="004A633B"/>
    <w:rPr>
      <w:rFonts w:ascii="Calibri" w:hAnsi="Calibri" w:cs="Calibri"/>
      <w:b/>
    </w:rPr>
  </w:style>
  <w:style w:type="paragraph" w:customStyle="1" w:styleId="Tabelheader">
    <w:name w:val="Tabel header"/>
    <w:basedOn w:val="Standaard"/>
    <w:qFormat/>
    <w:rsid w:val="004A633B"/>
    <w:pPr>
      <w:spacing w:line="240" w:lineRule="auto"/>
    </w:pPr>
    <w:rPr>
      <w:rFonts w:asciiTheme="minorHAnsi" w:eastAsiaTheme="minorHAnsi" w:hAnsiTheme="minorHAnsi" w:cstheme="minorBidi"/>
      <w:b/>
      <w:bCs/>
      <w:color w:val="134C81"/>
      <w:sz w:val="18"/>
      <w:lang w:eastAsia="en-US"/>
    </w:rPr>
  </w:style>
  <w:style w:type="paragraph" w:customStyle="1" w:styleId="Tabelinhoud">
    <w:name w:val="Tabel inhoud"/>
    <w:basedOn w:val="Standaard"/>
    <w:qFormat/>
    <w:rsid w:val="004A633B"/>
    <w:rPr>
      <w:rFonts w:asciiTheme="minorHAnsi" w:eastAsiaTheme="minorHAnsi" w:hAnsiTheme="minorHAnsi" w:cstheme="minorBidi"/>
      <w:bCs/>
      <w:color w:val="1C1A15" w:themeColor="background2" w:themeShade="1A"/>
      <w:sz w:val="18"/>
      <w:szCs w:val="17"/>
      <w:lang w:eastAsia="en-US"/>
    </w:rPr>
  </w:style>
  <w:style w:type="character" w:customStyle="1" w:styleId="Vet0">
    <w:name w:val="Vet"/>
    <w:uiPriority w:val="1"/>
    <w:qFormat/>
    <w:rsid w:val="004A633B"/>
    <w:rPr>
      <w:rFonts w:asciiTheme="minorHAnsi" w:hAnsiTheme="minorHAnsi"/>
      <w:b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164B07"/>
    <w:rPr>
      <w:color w:val="808080"/>
    </w:rPr>
  </w:style>
  <w:style w:type="paragraph" w:customStyle="1" w:styleId="Titeldocument">
    <w:name w:val="Titel_document"/>
    <w:basedOn w:val="Standaard"/>
    <w:next w:val="Standaard"/>
    <w:link w:val="TiteldocumentChar"/>
    <w:qFormat/>
    <w:rsid w:val="00A8082D"/>
    <w:pPr>
      <w:spacing w:before="120" w:after="120"/>
    </w:pPr>
    <w:rPr>
      <w:rFonts w:asciiTheme="majorHAnsi" w:hAnsiTheme="majorHAnsi" w:cstheme="majorHAnsi"/>
      <w:b/>
      <w:caps/>
      <w:color w:val="0F4C81" w:themeColor="accent1"/>
      <w:sz w:val="36"/>
      <w:szCs w:val="16"/>
    </w:rPr>
  </w:style>
  <w:style w:type="character" w:customStyle="1" w:styleId="TiteldocumentChar">
    <w:name w:val="Titel_document Char"/>
    <w:basedOn w:val="Standaardalinea-lettertype"/>
    <w:link w:val="Titeldocument"/>
    <w:rsid w:val="00A8082D"/>
    <w:rPr>
      <w:rFonts w:asciiTheme="majorHAnsi" w:eastAsia="Times" w:hAnsiTheme="majorHAnsi" w:cstheme="majorHAnsi"/>
      <w:b/>
      <w:caps/>
      <w:color w:val="0F4C81" w:themeColor="accent1"/>
      <w:sz w:val="36"/>
      <w:szCs w:val="16"/>
      <w:lang w:eastAsia="nl-BE"/>
    </w:rPr>
  </w:style>
  <w:style w:type="paragraph" w:customStyle="1" w:styleId="Inhoudkop1">
    <w:name w:val="Inhoud_kop 1"/>
    <w:basedOn w:val="Inhopg1"/>
    <w:link w:val="Inhoudkop1Char"/>
    <w:rsid w:val="002D4D7F"/>
    <w:rPr>
      <w:b/>
      <w:bCs/>
      <w:smallCaps w:val="0"/>
    </w:rPr>
  </w:style>
  <w:style w:type="character" w:customStyle="1" w:styleId="Inhoudkop1Char">
    <w:name w:val="Inhoud_kop 1 Char"/>
    <w:basedOn w:val="Standaardalinea-lettertype"/>
    <w:link w:val="Inhoudkop1"/>
    <w:rsid w:val="002D4D7F"/>
    <w:rPr>
      <w:smallCaps/>
      <w:noProof/>
      <w:color w:val="0F4C81"/>
      <w:sz w:val="28"/>
    </w:rPr>
  </w:style>
  <w:style w:type="paragraph" w:styleId="Inhopg1">
    <w:name w:val="toc 1"/>
    <w:basedOn w:val="Standaard"/>
    <w:next w:val="Standaard"/>
    <w:link w:val="Inhopg1Char"/>
    <w:autoRedefine/>
    <w:uiPriority w:val="39"/>
    <w:unhideWhenUsed/>
    <w:qFormat/>
    <w:rsid w:val="00DF0F19"/>
    <w:pPr>
      <w:keepNext/>
      <w:tabs>
        <w:tab w:val="right" w:pos="9639"/>
      </w:tabs>
      <w:spacing w:before="240" w:after="60"/>
      <w:ind w:left="851" w:hanging="851"/>
    </w:pPr>
    <w:rPr>
      <w:rFonts w:asciiTheme="minorHAnsi" w:eastAsiaTheme="minorHAnsi" w:hAnsiTheme="minorHAnsi" w:cstheme="minorBidi"/>
      <w:smallCaps/>
      <w:noProof/>
      <w:sz w:val="28"/>
      <w:lang w:eastAsia="en-US"/>
    </w:rPr>
  </w:style>
  <w:style w:type="paragraph" w:customStyle="1" w:styleId="Inhoudkop2">
    <w:name w:val="Inhoud_kop2"/>
    <w:basedOn w:val="Inhopg2"/>
    <w:link w:val="Inhoudkop2Char"/>
    <w:rsid w:val="009B3D1E"/>
  </w:style>
  <w:style w:type="character" w:customStyle="1" w:styleId="Inhoudkop2Char">
    <w:name w:val="Inhoud_kop2 Char"/>
    <w:basedOn w:val="Standaardalinea-lettertype"/>
    <w:link w:val="Inhoudkop2"/>
    <w:rsid w:val="009B3D1E"/>
    <w:rPr>
      <w:noProof/>
      <w:color w:val="555353" w:themeColor="text1" w:themeTint="D9"/>
    </w:rPr>
  </w:style>
  <w:style w:type="paragraph" w:styleId="Inhopg2">
    <w:name w:val="toc 2"/>
    <w:basedOn w:val="Standaard"/>
    <w:next w:val="Standaard"/>
    <w:link w:val="Inhopg2Char"/>
    <w:autoRedefine/>
    <w:uiPriority w:val="39"/>
    <w:unhideWhenUsed/>
    <w:qFormat/>
    <w:rsid w:val="005F25A5"/>
    <w:pPr>
      <w:tabs>
        <w:tab w:val="left" w:pos="851"/>
        <w:tab w:val="right" w:pos="9639"/>
      </w:tabs>
      <w:spacing w:before="40"/>
      <w:ind w:left="851" w:hanging="851"/>
    </w:pPr>
    <w:rPr>
      <w:rFonts w:asciiTheme="minorHAnsi" w:eastAsiaTheme="minorHAnsi" w:hAnsiTheme="minorHAnsi" w:cstheme="minorBidi"/>
      <w:noProof/>
      <w:color w:val="353535" w:themeColor="text2" w:themeShade="80"/>
      <w:sz w:val="24"/>
      <w:lang w:eastAsia="en-US"/>
    </w:rPr>
  </w:style>
  <w:style w:type="paragraph" w:customStyle="1" w:styleId="Inhoudkop3">
    <w:name w:val="Inhoud_kop3"/>
    <w:basedOn w:val="Inhopg3"/>
    <w:link w:val="Inhoudkop3Char"/>
    <w:rsid w:val="009B3D1E"/>
  </w:style>
  <w:style w:type="character" w:customStyle="1" w:styleId="Inhoudkop3Char">
    <w:name w:val="Inhoud_kop3 Char"/>
    <w:basedOn w:val="Standaardalinea-lettertype"/>
    <w:link w:val="Inhoudkop3"/>
    <w:rsid w:val="009B3D1E"/>
    <w:rPr>
      <w:noProof/>
      <w:color w:val="808080" w:themeColor="background1" w:themeShade="80"/>
      <w:sz w:val="21"/>
    </w:rPr>
  </w:style>
  <w:style w:type="paragraph" w:styleId="Inhopg3">
    <w:name w:val="toc 3"/>
    <w:basedOn w:val="Standaard"/>
    <w:next w:val="Standaard"/>
    <w:link w:val="Inhopg3Char"/>
    <w:autoRedefine/>
    <w:uiPriority w:val="39"/>
    <w:unhideWhenUsed/>
    <w:qFormat/>
    <w:rsid w:val="005F25A5"/>
    <w:pPr>
      <w:tabs>
        <w:tab w:val="left" w:pos="851"/>
        <w:tab w:val="right" w:pos="9639"/>
      </w:tabs>
      <w:ind w:left="851" w:hanging="851"/>
    </w:pPr>
    <w:rPr>
      <w:rFonts w:asciiTheme="minorHAnsi" w:eastAsiaTheme="minorHAnsi" w:hAnsiTheme="minorHAnsi" w:cstheme="minorBidi"/>
      <w:noProof/>
      <w:color w:val="6B6B6B" w:themeColor="text2"/>
      <w:lang w:eastAsia="en-US"/>
    </w:rPr>
  </w:style>
  <w:style w:type="character" w:styleId="Hyperlink">
    <w:name w:val="Hyperlink"/>
    <w:basedOn w:val="Standaardalinea-lettertype"/>
    <w:uiPriority w:val="99"/>
    <w:unhideWhenUsed/>
    <w:rsid w:val="0096637B"/>
    <w:rPr>
      <w:color w:val="3C96BE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unhideWhenUsed/>
    <w:rsid w:val="0096637B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unhideWhenUsed/>
    <w:rsid w:val="0096637B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unhideWhenUsed/>
    <w:rsid w:val="0096637B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unhideWhenUsed/>
    <w:rsid w:val="0096637B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unhideWhenUsed/>
    <w:rsid w:val="0096637B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unhideWhenUsed/>
    <w:rsid w:val="0096637B"/>
    <w:pPr>
      <w:ind w:left="1760"/>
    </w:pPr>
    <w:rPr>
      <w:rFonts w:asciiTheme="minorHAnsi" w:hAnsiTheme="minorHAnsi" w:cstheme="minorHAnsi"/>
      <w:sz w:val="20"/>
      <w:szCs w:val="20"/>
    </w:rPr>
  </w:style>
  <w:style w:type="paragraph" w:customStyle="1" w:styleId="Titelinhoudstafel">
    <w:name w:val="Titel_inhoudstafel"/>
    <w:basedOn w:val="Standaard"/>
    <w:link w:val="TitelinhoudstafelChar"/>
    <w:autoRedefine/>
    <w:qFormat/>
    <w:rsid w:val="00122743"/>
    <w:pPr>
      <w:spacing w:before="480" w:after="480"/>
    </w:pPr>
    <w:rPr>
      <w:rFonts w:asciiTheme="minorHAnsi" w:eastAsiaTheme="minorHAnsi" w:hAnsiTheme="minorHAnsi" w:cstheme="minorBidi"/>
      <w:b/>
      <w:caps/>
      <w:sz w:val="36"/>
      <w:lang w:eastAsia="en-US"/>
    </w:rPr>
  </w:style>
  <w:style w:type="character" w:customStyle="1" w:styleId="TitelinhoudstafelChar">
    <w:name w:val="Titel_inhoudstafel Char"/>
    <w:basedOn w:val="Standaardalinea-lettertype"/>
    <w:link w:val="Titelinhoudstafel"/>
    <w:rsid w:val="00122743"/>
    <w:rPr>
      <w:b/>
      <w:caps/>
      <w:sz w:val="36"/>
    </w:rPr>
  </w:style>
  <w:style w:type="character" w:customStyle="1" w:styleId="Inhopg1Char">
    <w:name w:val="Inhopg 1 Char"/>
    <w:basedOn w:val="Standaardalinea-lettertype"/>
    <w:link w:val="Inhopg1"/>
    <w:uiPriority w:val="39"/>
    <w:rsid w:val="00DF0F19"/>
    <w:rPr>
      <w:smallCaps/>
      <w:noProof/>
      <w:sz w:val="28"/>
    </w:rPr>
  </w:style>
  <w:style w:type="character" w:customStyle="1" w:styleId="Inhopg2Char">
    <w:name w:val="Inhopg 2 Char"/>
    <w:basedOn w:val="Standaardalinea-lettertype"/>
    <w:link w:val="Inhopg2"/>
    <w:uiPriority w:val="39"/>
    <w:rsid w:val="005F25A5"/>
    <w:rPr>
      <w:noProof/>
      <w:color w:val="353535" w:themeColor="text2" w:themeShade="80"/>
      <w:sz w:val="24"/>
    </w:rPr>
  </w:style>
  <w:style w:type="character" w:customStyle="1" w:styleId="Inhopg3Char">
    <w:name w:val="Inhopg 3 Char"/>
    <w:basedOn w:val="Standaardalinea-lettertype"/>
    <w:link w:val="Inhopg3"/>
    <w:uiPriority w:val="39"/>
    <w:rsid w:val="005F25A5"/>
    <w:rPr>
      <w:noProof/>
      <w:color w:val="6B6B6B" w:themeColor="text2"/>
    </w:rPr>
  </w:style>
  <w:style w:type="paragraph" w:styleId="Kopvaninhoudsopgave">
    <w:name w:val="TOC Heading"/>
    <w:basedOn w:val="Kop1"/>
    <w:next w:val="Standaard"/>
    <w:uiPriority w:val="39"/>
    <w:unhideWhenUsed/>
    <w:rsid w:val="00DF0F19"/>
    <w:pPr>
      <w:numPr>
        <w:numId w:val="0"/>
      </w:numPr>
      <w:spacing w:before="240" w:after="0" w:line="259" w:lineRule="auto"/>
      <w:outlineLvl w:val="9"/>
    </w:pPr>
    <w:rPr>
      <w:rFonts w:asciiTheme="majorHAnsi" w:hAnsiTheme="majorHAnsi"/>
      <w:b w:val="0"/>
      <w:bCs w:val="0"/>
      <w:caps w:val="0"/>
      <w:color w:val="auto"/>
      <w:sz w:val="32"/>
      <w:szCs w:val="32"/>
      <w:lang w:eastAsia="nl-BE"/>
    </w:rPr>
  </w:style>
  <w:style w:type="paragraph" w:customStyle="1" w:styleId="Kaderblauwerand">
    <w:name w:val="Kader_blauwe rand"/>
    <w:basedOn w:val="Standaard"/>
    <w:next w:val="Standaard"/>
    <w:link w:val="KaderblauwerandChar"/>
    <w:qFormat/>
    <w:rsid w:val="00AC546E"/>
    <w:pPr>
      <w:pBdr>
        <w:top w:val="single" w:sz="8" w:space="1" w:color="0F4C81"/>
        <w:left w:val="single" w:sz="8" w:space="4" w:color="0F4C81"/>
        <w:bottom w:val="single" w:sz="8" w:space="1" w:color="0F4C81"/>
        <w:right w:val="single" w:sz="8" w:space="4" w:color="0F4C81"/>
      </w:pBdr>
      <w:shd w:val="clear" w:color="auto" w:fill="FFFFFF" w:themeFill="background1"/>
      <w:tabs>
        <w:tab w:val="left" w:pos="2416"/>
      </w:tabs>
      <w:ind w:left="113" w:right="113"/>
    </w:pPr>
    <w:rPr>
      <w:rFonts w:asciiTheme="minorHAnsi" w:eastAsiaTheme="minorHAnsi" w:hAnsiTheme="minorHAnsi" w:cstheme="minorBidi"/>
      <w:noProof/>
      <w:color w:val="0F4C81"/>
      <w:lang w:eastAsia="en-US"/>
    </w:rPr>
  </w:style>
  <w:style w:type="character" w:customStyle="1" w:styleId="KaderblauwerandChar">
    <w:name w:val="Kader_blauwe rand Char"/>
    <w:basedOn w:val="Standaardalinea-lettertype"/>
    <w:link w:val="Kaderblauwerand"/>
    <w:rsid w:val="00AC546E"/>
    <w:rPr>
      <w:noProof/>
      <w:color w:val="0F4C81"/>
      <w:shd w:val="clear" w:color="auto" w:fill="FFFFFF" w:themeFill="background1"/>
    </w:rPr>
  </w:style>
  <w:style w:type="paragraph" w:customStyle="1" w:styleId="Lijstgenummerd">
    <w:name w:val="Lijst_genummerd"/>
    <w:basedOn w:val="Lijstopsomteken"/>
    <w:link w:val="LijstgenummerdChar"/>
    <w:qFormat/>
    <w:rsid w:val="00B15A64"/>
    <w:pPr>
      <w:numPr>
        <w:numId w:val="34"/>
      </w:numPr>
      <w:spacing w:after="60"/>
      <w:contextualSpacing w:val="0"/>
    </w:pPr>
    <w:rPr>
      <w:rFonts w:asciiTheme="minorHAnsi" w:eastAsiaTheme="minorHAnsi" w:hAnsiTheme="minorHAnsi" w:cstheme="minorHAnsi"/>
      <w:lang w:eastAsia="en-US"/>
    </w:rPr>
  </w:style>
  <w:style w:type="character" w:customStyle="1" w:styleId="LijstgenummerdChar">
    <w:name w:val="Lijst_genummerd Char"/>
    <w:basedOn w:val="Standaardalinea-lettertype"/>
    <w:link w:val="Lijstgenummerd"/>
    <w:rsid w:val="00B15A64"/>
    <w:rPr>
      <w:rFonts w:cstheme="minorHAnsi"/>
    </w:rPr>
  </w:style>
  <w:style w:type="paragraph" w:styleId="Lijstopsomteken">
    <w:name w:val="List Bullet"/>
    <w:basedOn w:val="Standaard"/>
    <w:uiPriority w:val="99"/>
    <w:semiHidden/>
    <w:unhideWhenUsed/>
    <w:rsid w:val="00AC546E"/>
    <w:pPr>
      <w:numPr>
        <w:numId w:val="16"/>
      </w:numPr>
      <w:contextualSpacing/>
    </w:pPr>
  </w:style>
  <w:style w:type="paragraph" w:customStyle="1" w:styleId="opsomtekeninsprong">
    <w:name w:val="opsom.teken+insprong"/>
    <w:basedOn w:val="Standaard"/>
    <w:link w:val="opsomtekeninsprongChar"/>
    <w:qFormat/>
    <w:rsid w:val="00AC546E"/>
    <w:pPr>
      <w:numPr>
        <w:numId w:val="18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insprongChar">
    <w:name w:val="opsom.teken+insprong Char"/>
    <w:basedOn w:val="Standaardalinea-lettertype"/>
    <w:link w:val="opsomtekeninsprong"/>
    <w:rsid w:val="00AC546E"/>
  </w:style>
  <w:style w:type="paragraph" w:customStyle="1" w:styleId="opsomteken2insprong">
    <w:name w:val="opsom.teken2+insprong"/>
    <w:basedOn w:val="Standaard"/>
    <w:link w:val="opsomteken2insprongChar"/>
    <w:qFormat/>
    <w:rsid w:val="00AC546E"/>
    <w:pPr>
      <w:numPr>
        <w:numId w:val="19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2insprongChar">
    <w:name w:val="opsom.teken2+insprong Char"/>
    <w:basedOn w:val="opsomtekeninsprongChar"/>
    <w:link w:val="opsomteken2insprong"/>
    <w:rsid w:val="00AC546E"/>
  </w:style>
  <w:style w:type="paragraph" w:customStyle="1" w:styleId="opsomteken3insprong">
    <w:name w:val="opsom.teken3+insprong"/>
    <w:basedOn w:val="Standaard"/>
    <w:link w:val="opsomteken3insprongChar"/>
    <w:qFormat/>
    <w:rsid w:val="00AC546E"/>
    <w:pPr>
      <w:numPr>
        <w:numId w:val="20"/>
      </w:numPr>
      <w:spacing w:after="60"/>
    </w:pPr>
    <w:rPr>
      <w:rFonts w:asciiTheme="minorHAnsi" w:eastAsiaTheme="minorHAnsi" w:hAnsiTheme="minorHAnsi" w:cstheme="minorBidi"/>
      <w:lang w:eastAsia="en-US"/>
    </w:rPr>
  </w:style>
  <w:style w:type="character" w:customStyle="1" w:styleId="opsomteken3insprongChar">
    <w:name w:val="opsom.teken3+insprong Char"/>
    <w:basedOn w:val="Standaardalinea-lettertype"/>
    <w:link w:val="opsomteken3insprong"/>
    <w:rsid w:val="00AC546E"/>
  </w:style>
  <w:style w:type="numbering" w:customStyle="1" w:styleId="lijstnummering">
    <w:name w:val="lijst_nummering"/>
    <w:uiPriority w:val="99"/>
    <w:rsid w:val="009328AD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835DD"/>
    <w:rPr>
      <w:rFonts w:cstheme="minorHAnsi"/>
    </w:rPr>
  </w:style>
  <w:style w:type="paragraph" w:customStyle="1" w:styleId="Tabelbron">
    <w:name w:val="Tabel_bron"/>
    <w:basedOn w:val="Standaard"/>
    <w:link w:val="TabelbronChar"/>
    <w:qFormat/>
    <w:rsid w:val="0075580B"/>
    <w:pPr>
      <w:spacing w:line="240" w:lineRule="auto"/>
    </w:pPr>
    <w:rPr>
      <w:rFonts w:asciiTheme="minorHAnsi" w:eastAsiaTheme="minorHAnsi" w:hAnsiTheme="minorHAnsi" w:cstheme="minorBidi"/>
      <w:color w:val="9B9999" w:themeColor="text1" w:themeTint="80"/>
      <w:sz w:val="18"/>
      <w:lang w:val="en-US" w:eastAsia="en-US"/>
    </w:rPr>
  </w:style>
  <w:style w:type="character" w:customStyle="1" w:styleId="TabelbronChar">
    <w:name w:val="Tabel_bron Char"/>
    <w:basedOn w:val="Standaardalinea-lettertype"/>
    <w:link w:val="Tabelbron"/>
    <w:rsid w:val="0075580B"/>
    <w:rPr>
      <w:color w:val="9B9999" w:themeColor="text1" w:themeTint="80"/>
      <w:sz w:val="18"/>
      <w:lang w:val="en-US"/>
    </w:rPr>
  </w:style>
  <w:style w:type="paragraph" w:customStyle="1" w:styleId="Tabelbijschrift">
    <w:name w:val="Tabel_bijschrift"/>
    <w:basedOn w:val="Standaard"/>
    <w:link w:val="TabelbijschriftChar"/>
    <w:qFormat/>
    <w:rsid w:val="00BC7265"/>
    <w:pPr>
      <w:keepNext/>
      <w:keepLines/>
      <w:tabs>
        <w:tab w:val="left" w:pos="992"/>
      </w:tabs>
      <w:spacing w:before="120" w:after="200" w:line="240" w:lineRule="auto"/>
      <w:ind w:left="992" w:hanging="992"/>
    </w:pPr>
    <w:rPr>
      <w:rFonts w:eastAsia="Calibri" w:cs="Calibri"/>
      <w:b/>
      <w:bCs/>
      <w:color w:val="0F4C81"/>
      <w:sz w:val="18"/>
      <w:szCs w:val="18"/>
      <w:lang w:eastAsia="en-US"/>
    </w:rPr>
  </w:style>
  <w:style w:type="character" w:customStyle="1" w:styleId="TabelbijschriftChar">
    <w:name w:val="Tabel_bijschrift Char"/>
    <w:basedOn w:val="Standaardalinea-lettertype"/>
    <w:link w:val="Tabelbijschrift"/>
    <w:rsid w:val="00BC7265"/>
    <w:rPr>
      <w:rFonts w:ascii="Calibri" w:eastAsia="Calibri" w:hAnsi="Calibri" w:cs="Calibri"/>
      <w:b/>
      <w:bCs/>
      <w:color w:val="0F4C81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30D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6022B"/>
    <w:rPr>
      <w:color w:val="AA78A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s://www.departementzorg.be/nl/europese-klimaatsubsidies" TargetMode="Externa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veb.be/sites/default/files/%28B%29%20Documenten%20toevoegen%20aan%20het%20gebouw.pdf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epartementzorg.be/nl/europese-klimaatsubsidies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vlaamseoverheid.sharepoint.com/sites/Digitaal-Vlaanderen-Office-templates/OfficeTemplates/Zorg/WORD-sjablonen/VIPA/Algemene_teksten_Zorg_VIP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6CB10F72AD4B9687185ED7677F0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ACCF50E-4B55-40B2-AA35-0629B8BCD16C}"/>
      </w:docPartPr>
      <w:docPartBody>
        <w:p w:rsidR="00C25433" w:rsidRDefault="00C25433">
          <w:pPr>
            <w:pStyle w:val="676CB10F72AD4B9687185ED7677F01BF"/>
          </w:pPr>
          <w:r w:rsidRPr="00C87C18">
            <w:t>Titel document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33"/>
    <w:rsid w:val="00067728"/>
    <w:rsid w:val="00711AA4"/>
    <w:rsid w:val="007E5091"/>
    <w:rsid w:val="00873034"/>
    <w:rsid w:val="00BD084D"/>
    <w:rsid w:val="00C2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512A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676CB10F72AD4B9687185ED7677F01BF">
    <w:name w:val="676CB10F72AD4B9687185ED7677F0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DZORG 2023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0F4C81"/>
      </a:accent1>
      <a:accent2>
        <a:srgbClr val="359B3C"/>
      </a:accent2>
      <a:accent3>
        <a:srgbClr val="0E6DA7"/>
      </a:accent3>
      <a:accent4>
        <a:srgbClr val="E98300"/>
      </a:accent4>
      <a:accent5>
        <a:srgbClr val="DD3734"/>
      </a:accent5>
      <a:accent6>
        <a:srgbClr val="80B6E4"/>
      </a:accent6>
      <a:hlink>
        <a:srgbClr val="3C96BE"/>
      </a:hlink>
      <a:folHlink>
        <a:srgbClr val="AA78AA"/>
      </a:folHlink>
    </a:clrScheme>
    <a:fontScheme name="Aangepast 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E6913B870EE459B1F8A043472B183" ma:contentTypeVersion="17" ma:contentTypeDescription="Een nieuw document maken." ma:contentTypeScope="" ma:versionID="4c530179fbd3b5303cab0a1b435f4306">
  <xsd:schema xmlns:xsd="http://www.w3.org/2001/XMLSchema" xmlns:xs="http://www.w3.org/2001/XMLSchema" xmlns:p="http://schemas.microsoft.com/office/2006/metadata/properties" xmlns:ns2="da59bcab-dc31-4d65-8696-ba653de1c564" xmlns:ns3="c4a02d41-8985-4276-8215-a4db17a367b6" xmlns:ns4="9a9ec0f0-7796-43d0-ac1f-4c8c46ee0bd1" targetNamespace="http://schemas.microsoft.com/office/2006/metadata/properties" ma:root="true" ma:fieldsID="7acafcb497c76d74da1bcf1e0b99fcfb" ns2:_="" ns3:_="" ns4:_="">
    <xsd:import namespace="da59bcab-dc31-4d65-8696-ba653de1c564"/>
    <xsd:import namespace="c4a02d41-8985-4276-8215-a4db17a367b6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9bcab-dc31-4d65-8696-ba653de1c5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02d41-8985-4276-8215-a4db17a36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051b53b-46af-4651-bcbd-130dcd156f13}" ma:internalName="TaxCatchAll" ma:showField="CatchAllData" ma:web="d6b0519f-151c-4ff4-90e5-3a8f1ccb71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a02d41-8985-4276-8215-a4db17a367b6">
      <Terms xmlns="http://schemas.microsoft.com/office/infopath/2007/PartnerControls"/>
    </lcf76f155ced4ddcb4097134ff3c332f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672F8A3A-3867-40BC-98DA-43718283D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0EF193-1631-4D71-BA92-1F5355A17A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693877-B52A-4987-AB39-A581BAE30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59bcab-dc31-4d65-8696-ba653de1c564"/>
    <ds:schemaRef ds:uri="c4a02d41-8985-4276-8215-a4db17a367b6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9EBD13-DE54-4884-8D41-9581CE4216A8}">
  <ds:schemaRefs>
    <ds:schemaRef ds:uri="http://schemas.microsoft.com/office/2006/metadata/properties"/>
    <ds:schemaRef ds:uri="http://schemas.microsoft.com/office/infopath/2007/PartnerControls"/>
    <ds:schemaRef ds:uri="c4a02d41-8985-4276-8215-a4db17a367b6"/>
    <ds:schemaRef ds:uri="9a9ec0f0-7796-43d0-ac1f-4c8c46ee0b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Algemene_teksten_Zorg_VIPA</Template>
  <TotalTime>1</TotalTime>
  <Pages>5</Pages>
  <Words>1301</Words>
  <Characters>7159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8444</CharactersWithSpaces>
  <SharedDoc>false</SharedDoc>
  <HLinks>
    <vt:vector size="72" baseType="variant">
      <vt:variant>
        <vt:i4>1572923</vt:i4>
      </vt:variant>
      <vt:variant>
        <vt:i4>63</vt:i4>
      </vt:variant>
      <vt:variant>
        <vt:i4>0</vt:i4>
      </vt:variant>
      <vt:variant>
        <vt:i4>5</vt:i4>
      </vt:variant>
      <vt:variant>
        <vt:lpwstr>https://res.cloudinary.com/deueykgii/raw/upload/fl_attachment/Rapporteringssjabloon_nk1dq7.xlsm?_a=DATAg1AAZAA0</vt:lpwstr>
      </vt:variant>
      <vt:variant>
        <vt:lpwstr/>
      </vt:variant>
      <vt:variant>
        <vt:i4>8257575</vt:i4>
      </vt:variant>
      <vt:variant>
        <vt:i4>60</vt:i4>
      </vt:variant>
      <vt:variant>
        <vt:i4>0</vt:i4>
      </vt:variant>
      <vt:variant>
        <vt:i4>5</vt:i4>
      </vt:variant>
      <vt:variant>
        <vt:lpwstr>https://www.veb.be/sites/default/files/%28B%29 Documenten toevoegen aan het gebouw.pdf</vt:lpwstr>
      </vt:variant>
      <vt:variant>
        <vt:lpwstr/>
      </vt:variant>
      <vt:variant>
        <vt:i4>3342387</vt:i4>
      </vt:variant>
      <vt:variant>
        <vt:i4>57</vt:i4>
      </vt:variant>
      <vt:variant>
        <vt:i4>0</vt:i4>
      </vt:variant>
      <vt:variant>
        <vt:i4>5</vt:i4>
      </vt:variant>
      <vt:variant>
        <vt:lpwstr>https://www.departementzorg.be/nl/europese-klimaatsubsidies</vt:lpwstr>
      </vt:variant>
      <vt:variant>
        <vt:lpwstr/>
      </vt:variant>
      <vt:variant>
        <vt:i4>1376316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_Toc184804969</vt:lpwstr>
      </vt:variant>
      <vt:variant>
        <vt:i4>1376316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_Toc184804968</vt:lpwstr>
      </vt:variant>
      <vt:variant>
        <vt:i4>1376316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_Toc184804967</vt:lpwstr>
      </vt:variant>
      <vt:variant>
        <vt:i4>1376316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_Toc184804966</vt:lpwstr>
      </vt:variant>
      <vt:variant>
        <vt:i4>1376316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_Toc184804965</vt:lpwstr>
      </vt:variant>
      <vt:variant>
        <vt:i4>1376316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_Toc184804964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_Toc184804963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_Toc184804962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_Toc184804961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Vander Elst, Frederique</dc:creator>
  <cp:lastModifiedBy>Cousaert Christophe</cp:lastModifiedBy>
  <cp:revision>2</cp:revision>
  <dcterms:created xsi:type="dcterms:W3CDTF">2025-04-11T14:06:00Z</dcterms:created>
  <dcterms:modified xsi:type="dcterms:W3CDTF">2025-04-11T14:06:00Z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0x010100DB9E6913B870EE459B1F8A043472B183</vt:lpwstr>
  </property>
  <property fmtid="{D5CDD505-2E9C-101B-9397-08002B2CF9AE}" pid="3" name="MediaServiceImageTags">
    <vt:lpwstr/>
  </property>
  <property fmtid="{D5CDD505-2E9C-101B-9397-08002B2CF9AE}" pid="4" name="_dlc_DocIdItemGuid">
    <vt:lpwstr>3cc0ce36-1378-4e1a-a680-a3c402f01232</vt:lpwstr>
  </property>
</Properties>
</file>