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16A2E" w14:textId="77777777" w:rsidR="004A3A8F" w:rsidRDefault="004A3A8F"/>
    <w:p w14:paraId="6767FD97" w14:textId="77777777" w:rsidR="00B70F39" w:rsidRPr="007F1B64" w:rsidRDefault="00B70F39" w:rsidP="00B70F39">
      <w:pPr>
        <w:jc w:val="right"/>
        <w:rPr>
          <w:rFonts w:ascii="FlandersArtSans-Regular" w:eastAsia="Cambria" w:hAnsi="FlandersArtSans-Regular"/>
        </w:rPr>
      </w:pPr>
      <w:r w:rsidRPr="007F1B64">
        <w:rPr>
          <w:rFonts w:ascii="FlandersArtSans-Regular" w:eastAsia="Cambria" w:hAnsi="FlandersArtSans-Regular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16E87240" wp14:editId="6E73B027">
            <wp:simplePos x="0" y="0"/>
            <wp:positionH relativeFrom="column">
              <wp:posOffset>3175</wp:posOffset>
            </wp:positionH>
            <wp:positionV relativeFrom="paragraph">
              <wp:posOffset>-5080</wp:posOffset>
            </wp:positionV>
            <wp:extent cx="2326640" cy="857250"/>
            <wp:effectExtent l="0" t="0" r="0" b="0"/>
            <wp:wrapTight wrapText="bothSides">
              <wp:wrapPolygon edited="0">
                <wp:start x="0" y="0"/>
                <wp:lineTo x="0" y="21120"/>
                <wp:lineTo x="21400" y="21120"/>
                <wp:lineTo x="21400" y="0"/>
                <wp:lineTo x="0" y="0"/>
              </wp:wrapPolygon>
            </wp:wrapTight>
            <wp:docPr id="1" name="Afbeelding 1" descr="X:\01_04_Communicatie\04_01_Algemeen\huisstijl_merkbeleid\departement\Nieuwe_huisstijl_2014\logo files\Raster\WVG_ENITEIT_4L_RGB_19mm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1_04_Communicatie\04_01_Algemeen\huisstijl_merkbeleid\departement\Nieuwe_huisstijl_2014\logo files\Raster\WVG_ENITEIT_4L_RGB_19mm_300dp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B64">
        <w:rPr>
          <w:rFonts w:ascii="FlandersArtSans-Regular" w:eastAsia="Cambria" w:hAnsi="FlandersArtSans-Regular"/>
          <w:noProof/>
          <w:lang w:eastAsia="nl-BE"/>
        </w:rPr>
        <w:br w:type="textWrapping" w:clear="all"/>
      </w:r>
    </w:p>
    <w:p w14:paraId="1B7878E7" w14:textId="77777777" w:rsidR="00B70F39" w:rsidRPr="007F1B64" w:rsidRDefault="2C3917DF" w:rsidP="2C3917DF">
      <w:pPr>
        <w:rPr>
          <w:rFonts w:ascii="Calibri" w:eastAsia="Cambria" w:hAnsi="Calibri" w:cs="Calibri"/>
          <w:b/>
          <w:bCs/>
          <w:sz w:val="20"/>
          <w:szCs w:val="20"/>
        </w:rPr>
      </w:pPr>
      <w:r w:rsidRPr="2C3917DF">
        <w:rPr>
          <w:rFonts w:ascii="Calibri" w:eastAsia="Cambria" w:hAnsi="Calibri" w:cs="Calibri"/>
          <w:b/>
          <w:bCs/>
          <w:sz w:val="20"/>
          <w:szCs w:val="20"/>
        </w:rPr>
        <w:t xml:space="preserve">Vlaams Infrastructuurfonds voor </w:t>
      </w:r>
    </w:p>
    <w:p w14:paraId="77C2F0BC" w14:textId="77777777" w:rsidR="00B70F39" w:rsidRPr="007F1B64" w:rsidRDefault="2C3917DF" w:rsidP="2C3917DF">
      <w:pPr>
        <w:rPr>
          <w:rFonts w:ascii="Calibri" w:eastAsia="Cambria" w:hAnsi="Calibri" w:cs="Calibri"/>
          <w:b/>
          <w:bCs/>
          <w:sz w:val="20"/>
          <w:szCs w:val="20"/>
        </w:rPr>
      </w:pPr>
      <w:r w:rsidRPr="2C3917DF">
        <w:rPr>
          <w:rFonts w:ascii="Calibri" w:eastAsia="Cambria" w:hAnsi="Calibri" w:cs="Calibri"/>
          <w:b/>
          <w:bCs/>
          <w:sz w:val="20"/>
          <w:szCs w:val="20"/>
        </w:rPr>
        <w:t>Persoonsgebonden Aangelegenheden</w:t>
      </w:r>
    </w:p>
    <w:p w14:paraId="0C9A4CB1" w14:textId="77777777" w:rsidR="00B70F39" w:rsidRPr="007F1B64" w:rsidRDefault="2C3917DF" w:rsidP="2C3917DF">
      <w:pPr>
        <w:rPr>
          <w:rFonts w:ascii="Calibri" w:eastAsia="Cambria" w:hAnsi="Calibri" w:cs="Calibri"/>
          <w:sz w:val="20"/>
          <w:szCs w:val="20"/>
        </w:rPr>
      </w:pPr>
      <w:r w:rsidRPr="2C3917DF">
        <w:rPr>
          <w:rFonts w:ascii="Calibri" w:eastAsia="Cambria" w:hAnsi="Calibri" w:cs="Calibri"/>
          <w:sz w:val="20"/>
          <w:szCs w:val="20"/>
        </w:rPr>
        <w:t>Koning Albert II-laan 35 bus 34</w:t>
      </w:r>
    </w:p>
    <w:p w14:paraId="167CE776" w14:textId="77777777" w:rsidR="00B70F39" w:rsidRPr="007F1B64" w:rsidRDefault="2C3917DF" w:rsidP="2C3917DF">
      <w:pPr>
        <w:rPr>
          <w:rFonts w:ascii="Calibri" w:eastAsia="Cambria" w:hAnsi="Calibri" w:cs="Calibri"/>
          <w:sz w:val="20"/>
          <w:szCs w:val="20"/>
          <w:lang w:val="fr-BE"/>
        </w:rPr>
      </w:pPr>
      <w:r w:rsidRPr="2C3917DF">
        <w:rPr>
          <w:rFonts w:ascii="Calibri" w:eastAsia="Cambria" w:hAnsi="Calibri" w:cs="Calibri"/>
          <w:sz w:val="20"/>
          <w:szCs w:val="20"/>
          <w:lang w:val="fr-BE"/>
        </w:rPr>
        <w:t>1030 Brussel</w:t>
      </w:r>
    </w:p>
    <w:p w14:paraId="50C86671" w14:textId="77777777" w:rsidR="00B70F39" w:rsidRPr="007F1B64" w:rsidRDefault="2C3917DF" w:rsidP="2C3917DF">
      <w:pPr>
        <w:rPr>
          <w:rFonts w:ascii="Calibri" w:eastAsia="Cambria" w:hAnsi="Calibri" w:cs="Calibri"/>
          <w:sz w:val="20"/>
          <w:szCs w:val="20"/>
          <w:lang w:val="fr-BE"/>
        </w:rPr>
      </w:pPr>
      <w:r w:rsidRPr="2C3917DF">
        <w:rPr>
          <w:rFonts w:ascii="Calibri" w:eastAsia="Cambria" w:hAnsi="Calibri" w:cs="Calibri"/>
          <w:b/>
          <w:bCs/>
          <w:sz w:val="20"/>
          <w:szCs w:val="20"/>
          <w:lang w:val="fr-BE"/>
        </w:rPr>
        <w:t xml:space="preserve">T </w:t>
      </w:r>
      <w:r w:rsidRPr="2C3917DF">
        <w:rPr>
          <w:rFonts w:ascii="Calibri" w:eastAsia="Cambria" w:hAnsi="Calibri" w:cs="Calibri"/>
          <w:sz w:val="20"/>
          <w:szCs w:val="20"/>
          <w:lang w:val="fr-BE"/>
        </w:rPr>
        <w:t>02 553 32 50</w:t>
      </w:r>
    </w:p>
    <w:p w14:paraId="330EEF51" w14:textId="77777777" w:rsidR="00B70F39" w:rsidRPr="007F1B64" w:rsidRDefault="2C3917DF" w:rsidP="2C3917DF">
      <w:pPr>
        <w:rPr>
          <w:rFonts w:ascii="Calibri" w:eastAsia="Cambria" w:hAnsi="Calibri" w:cs="Calibri"/>
          <w:sz w:val="20"/>
          <w:szCs w:val="20"/>
          <w:lang w:val="fr-BE"/>
        </w:rPr>
      </w:pPr>
      <w:r w:rsidRPr="2C3917DF">
        <w:rPr>
          <w:rFonts w:ascii="Calibri" w:eastAsia="Cambria" w:hAnsi="Calibri" w:cs="Calibri"/>
          <w:b/>
          <w:bCs/>
          <w:sz w:val="20"/>
          <w:szCs w:val="20"/>
          <w:lang w:val="fr-BE"/>
        </w:rPr>
        <w:t xml:space="preserve">F </w:t>
      </w:r>
      <w:r w:rsidRPr="2C3917DF">
        <w:rPr>
          <w:rFonts w:ascii="Calibri" w:eastAsia="Cambria" w:hAnsi="Calibri" w:cs="Calibri"/>
          <w:sz w:val="20"/>
          <w:szCs w:val="20"/>
          <w:lang w:val="fr-BE"/>
        </w:rPr>
        <w:t>02 553 34 80</w:t>
      </w:r>
    </w:p>
    <w:p w14:paraId="5EFFD057" w14:textId="77777777" w:rsidR="00B70F39" w:rsidRPr="007F1B64" w:rsidRDefault="2C3917DF" w:rsidP="2C3917DF">
      <w:pPr>
        <w:rPr>
          <w:rFonts w:ascii="Calibri" w:eastAsia="Cambria" w:hAnsi="Calibri" w:cs="Calibri"/>
          <w:b/>
          <w:bCs/>
          <w:sz w:val="20"/>
          <w:szCs w:val="20"/>
          <w:lang w:val="fr-BE"/>
        </w:rPr>
      </w:pPr>
      <w:r w:rsidRPr="2C3917DF">
        <w:rPr>
          <w:rFonts w:ascii="Calibri" w:eastAsia="Cambria" w:hAnsi="Calibri" w:cs="Calibri"/>
          <w:b/>
          <w:bCs/>
          <w:sz w:val="20"/>
          <w:szCs w:val="20"/>
          <w:lang w:val="fr-BE"/>
        </w:rPr>
        <w:t>vipa@vlaanderen.be</w:t>
      </w:r>
    </w:p>
    <w:p w14:paraId="6739BD21" w14:textId="77777777" w:rsidR="00B70F39" w:rsidRPr="00B70F39" w:rsidRDefault="00B70F39">
      <w:pPr>
        <w:rPr>
          <w:lang w:val="nl-BE"/>
        </w:rPr>
      </w:pPr>
    </w:p>
    <w:p w14:paraId="6CF45A58" w14:textId="02F63181" w:rsidR="00824142" w:rsidRDefault="2C3917DF" w:rsidP="2C3917DF">
      <w:pPr>
        <w:rPr>
          <w:rFonts w:ascii="Calibri" w:eastAsia="Cambria" w:hAnsi="Calibri" w:cs="Calibri"/>
          <w:b/>
          <w:bCs/>
          <w:sz w:val="36"/>
          <w:szCs w:val="36"/>
          <w:lang w:val="fr-BE"/>
        </w:rPr>
      </w:pPr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BOUWTECHNISCHE </w:t>
      </w:r>
      <w:r w:rsidR="00C96240">
        <w:rPr>
          <w:rFonts w:ascii="Calibri" w:eastAsia="Cambria" w:hAnsi="Calibri" w:cs="Calibri"/>
          <w:b/>
          <w:bCs/>
          <w:sz w:val="36"/>
          <w:szCs w:val="36"/>
          <w:lang w:val="fr-BE"/>
        </w:rPr>
        <w:t>ZELF</w:t>
      </w:r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>EVALUATIE :</w:t>
      </w:r>
      <w:r w:rsidR="00173EF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 </w:t>
      </w:r>
      <w:sdt>
        <w:sdtPr>
          <w:rPr>
            <w:rFonts w:ascii="Calibri" w:eastAsia="Cambria" w:hAnsi="Calibri" w:cs="Calibri"/>
            <w:b/>
            <w:bCs/>
            <w:sz w:val="36"/>
            <w:szCs w:val="36"/>
            <w:lang w:val="fr-BE"/>
          </w:rPr>
          <w:id w:val="180558163"/>
          <w:placeholder>
            <w:docPart w:val="DefaultPlaceholder_-1854013439"/>
          </w:placeholder>
          <w:comboBox>
            <w:listItem w:value="Kies een item."/>
            <w:listItem w:displayText="Klassieke evaluatie 3 " w:value="Klassieke evaluatie 3 "/>
            <w:listItem w:displayText="ZH - Eindevaluatie" w:value="ZH - Eindevaluatie"/>
            <w:listItem w:displayText="PH - Eindevaluatie" w:value="PH - Eindevaluatie"/>
            <w:listItem w:displayText="Alternatieve subsidiëring - Eindevaluatie" w:value="Alternatieve subsidiëring - Eindevaluatie"/>
          </w:comboBox>
        </w:sdtPr>
        <w:sdtEndPr/>
        <w:sdtContent>
          <w:proofErr w:type="spellStart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>Klassieke</w:t>
          </w:r>
          <w:proofErr w:type="spellEnd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 xml:space="preserve"> </w:t>
          </w:r>
          <w:proofErr w:type="spellStart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>evaluatie</w:t>
          </w:r>
          <w:proofErr w:type="spellEnd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 xml:space="preserve"> 3 </w:t>
          </w:r>
        </w:sdtContent>
      </w:sdt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 </w:t>
      </w:r>
    </w:p>
    <w:p w14:paraId="0F52E7A2" w14:textId="77777777" w:rsidR="00B70F39" w:rsidRPr="00416587" w:rsidRDefault="2C3917DF" w:rsidP="2C3917DF">
      <w:pPr>
        <w:rPr>
          <w:lang w:val="fr-BE"/>
        </w:rPr>
      </w:pPr>
      <w:r w:rsidRPr="2C3917DF">
        <w:rPr>
          <w:rFonts w:ascii="FlandersArtSans-Regular" w:eastAsia="Cambria" w:hAnsi="FlandersArtSans-Regular"/>
          <w:sz w:val="16"/>
          <w:szCs w:val="16"/>
          <w:lang w:val="fr-BE"/>
        </w:rPr>
        <w:t>//////////////////////////////////////////////////////////////////////////////////////////////////////////////////////////////////</w:t>
      </w:r>
    </w:p>
    <w:p w14:paraId="753AC612" w14:textId="77777777" w:rsidR="00882BDD" w:rsidRDefault="00882BDD" w:rsidP="00824142">
      <w:pPr>
        <w:rPr>
          <w:rFonts w:ascii="Arial" w:hAnsi="Arial" w:cs="Arial"/>
          <w:b/>
        </w:rPr>
      </w:pPr>
    </w:p>
    <w:tbl>
      <w:tblPr>
        <w:tblW w:w="9781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B1096" w:rsidRPr="00D660D1" w14:paraId="713545CF" w14:textId="77777777" w:rsidTr="2C3917DF">
        <w:trPr>
          <w:trHeight w:val="375"/>
        </w:trPr>
        <w:tc>
          <w:tcPr>
            <w:tcW w:w="2410" w:type="dxa"/>
            <w:shd w:val="clear" w:color="auto" w:fill="auto"/>
            <w:noWrap/>
            <w:vAlign w:val="center"/>
          </w:tcPr>
          <w:p w14:paraId="02EB19A1" w14:textId="32D419FA" w:rsidR="00DB1096" w:rsidRPr="00D660D1" w:rsidRDefault="00C67EA8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Datum evaluatie</w:t>
            </w:r>
            <w:r w:rsidR="2C3917DF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D4E8C6"/>
            <w:vAlign w:val="center"/>
          </w:tcPr>
          <w:p w14:paraId="1042E419" w14:textId="12145A80" w:rsidR="00DB1096" w:rsidRPr="00D660D1" w:rsidRDefault="00AB43A7" w:rsidP="00F02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/xx/20xx</w:t>
            </w:r>
          </w:p>
        </w:tc>
      </w:tr>
    </w:tbl>
    <w:p w14:paraId="2F383C82" w14:textId="77777777" w:rsidR="002D55AE" w:rsidRPr="00D660D1" w:rsidRDefault="002D55AE" w:rsidP="00824142">
      <w:pPr>
        <w:rPr>
          <w:rFonts w:asciiTheme="minorHAnsi" w:hAnsiTheme="minorHAnsi" w:cs="Arial"/>
          <w:b/>
          <w:sz w:val="20"/>
          <w:szCs w:val="20"/>
        </w:rPr>
      </w:pPr>
    </w:p>
    <w:p w14:paraId="2A19AE50" w14:textId="77777777" w:rsidR="0090763D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Klant- en projectgegevens</w:t>
      </w:r>
    </w:p>
    <w:p w14:paraId="41ED5278" w14:textId="77777777" w:rsidR="00622F64" w:rsidRPr="00D660D1" w:rsidRDefault="00622F64">
      <w:pPr>
        <w:rPr>
          <w:rFonts w:asciiTheme="minorHAnsi" w:hAnsiTheme="minorHAnsi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1"/>
        <w:gridCol w:w="7340"/>
      </w:tblGrid>
      <w:tr w:rsidR="00AA4FA9" w:rsidRPr="00D660D1" w14:paraId="6462436A" w14:textId="77777777" w:rsidTr="2C3917DF">
        <w:tc>
          <w:tcPr>
            <w:tcW w:w="2441" w:type="dxa"/>
            <w:shd w:val="clear" w:color="auto" w:fill="D4E8C6"/>
          </w:tcPr>
          <w:p w14:paraId="7F1B1CC1" w14:textId="77777777" w:rsidR="00AA4FA9" w:rsidRPr="00D660D1" w:rsidRDefault="2C3917DF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340" w:type="dxa"/>
            <w:shd w:val="clear" w:color="auto" w:fill="D4E8C6"/>
          </w:tcPr>
          <w:p w14:paraId="4E2B0B6D" w14:textId="77777777" w:rsidR="00AA4FA9" w:rsidRPr="00D660D1" w:rsidRDefault="00AA4FA9" w:rsidP="008241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D9D" w:rsidRPr="00D660D1" w14:paraId="656B86F1" w14:textId="77777777" w:rsidTr="2C3917DF">
        <w:tc>
          <w:tcPr>
            <w:tcW w:w="2441" w:type="dxa"/>
          </w:tcPr>
          <w:p w14:paraId="501D2544" w14:textId="02824A3E" w:rsidR="00F74D9D" w:rsidRPr="00D660D1" w:rsidRDefault="00F74D9D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VIPA-dossiernummer</w:t>
            </w:r>
          </w:p>
        </w:tc>
        <w:tc>
          <w:tcPr>
            <w:tcW w:w="7340" w:type="dxa"/>
          </w:tcPr>
          <w:p w14:paraId="092B83CA" w14:textId="77777777" w:rsidR="00F74D9D" w:rsidRPr="00D660D1" w:rsidRDefault="00F74D9D" w:rsidP="00882B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5B9D484E" w14:textId="77777777" w:rsidTr="2C3917DF">
        <w:tc>
          <w:tcPr>
            <w:tcW w:w="2441" w:type="dxa"/>
          </w:tcPr>
          <w:p w14:paraId="191C45C7" w14:textId="36A30DE1" w:rsidR="00AB43A7" w:rsidRPr="00D660D1" w:rsidRDefault="00F74D9D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Voorziening</w:t>
            </w:r>
          </w:p>
        </w:tc>
        <w:tc>
          <w:tcPr>
            <w:tcW w:w="7340" w:type="dxa"/>
          </w:tcPr>
          <w:p w14:paraId="6CAD9E42" w14:textId="77777777" w:rsidR="00AB43A7" w:rsidRPr="00D660D1" w:rsidRDefault="00AB43A7" w:rsidP="0097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11FA9624" w14:textId="77777777" w:rsidTr="2C3917DF">
        <w:tc>
          <w:tcPr>
            <w:tcW w:w="2441" w:type="dxa"/>
          </w:tcPr>
          <w:p w14:paraId="6EC55DB9" w14:textId="18EEF347" w:rsidR="00AB43A7" w:rsidRPr="00D660D1" w:rsidRDefault="00AB43A7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bookmarkStart w:id="0" w:name="_Hlk515607159"/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Bouwplaats</w:t>
            </w:r>
          </w:p>
        </w:tc>
        <w:tc>
          <w:tcPr>
            <w:tcW w:w="7340" w:type="dxa"/>
          </w:tcPr>
          <w:p w14:paraId="24A967A9" w14:textId="77777777" w:rsidR="00AB43A7" w:rsidRPr="00D660D1" w:rsidRDefault="00AB43A7" w:rsidP="0097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2B07D749" w14:textId="77777777" w:rsidTr="2C3917DF">
        <w:tc>
          <w:tcPr>
            <w:tcW w:w="2441" w:type="dxa"/>
          </w:tcPr>
          <w:p w14:paraId="676410C1" w14:textId="1F94184F" w:rsidR="00AB43A7" w:rsidRPr="00D660D1" w:rsidRDefault="00AB43A7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Kostensoort</w:t>
            </w:r>
          </w:p>
        </w:tc>
        <w:tc>
          <w:tcPr>
            <w:tcW w:w="7340" w:type="dxa"/>
          </w:tcPr>
          <w:p w14:paraId="050FF603" w14:textId="0D8612C7" w:rsidR="00AB43A7" w:rsidRPr="00D660D1" w:rsidRDefault="00155CEC" w:rsidP="009755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19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A7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43A7" w:rsidRPr="00D660D1">
              <w:rPr>
                <w:rFonts w:asciiTheme="minorHAnsi" w:hAnsiTheme="minorHAnsi" w:cstheme="minorHAnsi"/>
                <w:sz w:val="20"/>
                <w:szCs w:val="20"/>
              </w:rPr>
              <w:t>Nieuwbouw/Uitbreiding</w:t>
            </w:r>
          </w:p>
          <w:p w14:paraId="75D430C3" w14:textId="5AE5935E" w:rsidR="00AB43A7" w:rsidRPr="00D660D1" w:rsidRDefault="00155CEC" w:rsidP="009755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59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A7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43A7" w:rsidRPr="00D660D1">
              <w:rPr>
                <w:rFonts w:asciiTheme="minorHAnsi" w:hAnsiTheme="minorHAnsi" w:cstheme="minorHAnsi"/>
                <w:sz w:val="20"/>
                <w:szCs w:val="20"/>
              </w:rPr>
              <w:t>Verbouwing</w:t>
            </w:r>
          </w:p>
          <w:p w14:paraId="04E39CED" w14:textId="003490EF" w:rsidR="00AB43A7" w:rsidRPr="00D660D1" w:rsidRDefault="00155CEC" w:rsidP="009755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604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A7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43A7" w:rsidRPr="00D660D1">
              <w:rPr>
                <w:rFonts w:asciiTheme="minorHAnsi" w:hAnsiTheme="minorHAnsi" w:cstheme="minorHAnsi"/>
                <w:sz w:val="20"/>
                <w:szCs w:val="20"/>
              </w:rPr>
              <w:t>Aankoop</w:t>
            </w:r>
          </w:p>
        </w:tc>
      </w:tr>
      <w:bookmarkEnd w:id="0"/>
    </w:tbl>
    <w:p w14:paraId="43FD2917" w14:textId="77777777" w:rsidR="00C53747" w:rsidRPr="00D660D1" w:rsidRDefault="00C53747" w:rsidP="00824142">
      <w:pPr>
        <w:rPr>
          <w:rFonts w:asciiTheme="minorHAnsi" w:hAnsiTheme="minorHAnsi" w:cstheme="minorHAnsi"/>
          <w:b/>
          <w:sz w:val="20"/>
          <w:szCs w:val="20"/>
        </w:rPr>
      </w:pPr>
    </w:p>
    <w:p w14:paraId="6497668B" w14:textId="0A5FFC10" w:rsidR="000B66BB" w:rsidRPr="00D660D1" w:rsidRDefault="000B66BB" w:rsidP="00824142">
      <w:pPr>
        <w:rPr>
          <w:rFonts w:asciiTheme="minorHAnsi" w:hAnsiTheme="minorHAnsi" w:cstheme="minorHAnsi"/>
          <w:b/>
          <w:sz w:val="20"/>
          <w:szCs w:val="20"/>
        </w:rPr>
        <w:sectPr w:rsidR="000B66BB" w:rsidRPr="00D660D1" w:rsidSect="00B70F3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851" w:bottom="624" w:left="1134" w:header="709" w:footer="709" w:gutter="0"/>
          <w:cols w:space="708"/>
          <w:docGrid w:linePitch="360"/>
        </w:sectPr>
      </w:pPr>
    </w:p>
    <w:p w14:paraId="019F9793" w14:textId="77777777" w:rsidR="009B601C" w:rsidRPr="00D660D1" w:rsidRDefault="009B601C" w:rsidP="00824142">
      <w:pPr>
        <w:rPr>
          <w:rFonts w:asciiTheme="minorHAnsi" w:hAnsiTheme="minorHAnsi" w:cs="Arial"/>
          <w:b/>
          <w:sz w:val="20"/>
          <w:szCs w:val="20"/>
        </w:rPr>
      </w:pPr>
    </w:p>
    <w:p w14:paraId="6219546D" w14:textId="77777777" w:rsidR="009B601C" w:rsidRPr="00D660D1" w:rsidRDefault="009B601C" w:rsidP="00824142">
      <w:pPr>
        <w:rPr>
          <w:rFonts w:asciiTheme="minorHAnsi" w:hAnsiTheme="minorHAnsi" w:cs="Arial"/>
          <w:b/>
          <w:sz w:val="20"/>
          <w:szCs w:val="20"/>
        </w:rPr>
        <w:sectPr w:rsidR="009B601C" w:rsidRPr="00D660D1" w:rsidSect="00D35C7C">
          <w:type w:val="continuous"/>
          <w:pgSz w:w="11906" w:h="16838"/>
          <w:pgMar w:top="1247" w:right="1247" w:bottom="1247" w:left="1247" w:header="709" w:footer="709" w:gutter="0"/>
          <w:cols w:space="708"/>
          <w:docGrid w:linePitch="360"/>
        </w:sectPr>
      </w:pPr>
    </w:p>
    <w:p w14:paraId="42856B48" w14:textId="6924E5BC" w:rsidR="00AB43A7" w:rsidRPr="00D660D1" w:rsidRDefault="00AB43A7" w:rsidP="00AB43A7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Projectteam</w:t>
      </w:r>
    </w:p>
    <w:p w14:paraId="662C4722" w14:textId="77777777" w:rsidR="00AB43A7" w:rsidRPr="00D660D1" w:rsidRDefault="00AB43A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4"/>
        <w:gridCol w:w="7337"/>
      </w:tblGrid>
      <w:tr w:rsidR="00AB43A7" w:rsidRPr="00D660D1" w14:paraId="75118C28" w14:textId="77777777" w:rsidTr="00AB43A7">
        <w:tc>
          <w:tcPr>
            <w:tcW w:w="2444" w:type="dxa"/>
            <w:shd w:val="clear" w:color="auto" w:fill="D4E8C6"/>
          </w:tcPr>
          <w:p w14:paraId="67F9B9B5" w14:textId="1E82C9AA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PROJECTTEAM</w:t>
            </w:r>
          </w:p>
        </w:tc>
        <w:tc>
          <w:tcPr>
            <w:tcW w:w="7337" w:type="dxa"/>
            <w:shd w:val="clear" w:color="auto" w:fill="D4E8C6"/>
          </w:tcPr>
          <w:p w14:paraId="72565541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3D314ED9" w14:textId="77777777" w:rsidTr="00AB43A7">
        <w:tc>
          <w:tcPr>
            <w:tcW w:w="2444" w:type="dxa"/>
          </w:tcPr>
          <w:p w14:paraId="3D3AC9F3" w14:textId="7A82ED30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Architect</w:t>
            </w:r>
          </w:p>
        </w:tc>
        <w:tc>
          <w:tcPr>
            <w:tcW w:w="7337" w:type="dxa"/>
          </w:tcPr>
          <w:p w14:paraId="13624D04" w14:textId="06990120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5A68D160" w14:textId="77777777" w:rsidTr="00AB43A7">
        <w:tc>
          <w:tcPr>
            <w:tcW w:w="2444" w:type="dxa"/>
          </w:tcPr>
          <w:p w14:paraId="27AA9DBF" w14:textId="220785FD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Stabiliteit</w:t>
            </w:r>
          </w:p>
        </w:tc>
        <w:tc>
          <w:tcPr>
            <w:tcW w:w="7337" w:type="dxa"/>
          </w:tcPr>
          <w:p w14:paraId="577263BB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1BF8EDE" w14:textId="77777777" w:rsidTr="00AB43A7">
        <w:tc>
          <w:tcPr>
            <w:tcW w:w="2444" w:type="dxa"/>
          </w:tcPr>
          <w:p w14:paraId="023544EB" w14:textId="047622F2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Technieken</w:t>
            </w:r>
          </w:p>
        </w:tc>
        <w:tc>
          <w:tcPr>
            <w:tcW w:w="7337" w:type="dxa"/>
          </w:tcPr>
          <w:p w14:paraId="50A19435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2C09D2E5" w14:textId="77777777" w:rsidTr="00AB43A7">
        <w:tc>
          <w:tcPr>
            <w:tcW w:w="2444" w:type="dxa"/>
          </w:tcPr>
          <w:p w14:paraId="0CD8D4C9" w14:textId="1EDC31C8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EPB</w:t>
            </w:r>
          </w:p>
        </w:tc>
        <w:tc>
          <w:tcPr>
            <w:tcW w:w="7337" w:type="dxa"/>
          </w:tcPr>
          <w:p w14:paraId="7567D957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A509063" w14:textId="77777777" w:rsidTr="00AB43A7">
        <w:tc>
          <w:tcPr>
            <w:tcW w:w="2444" w:type="dxa"/>
          </w:tcPr>
          <w:p w14:paraId="0FEC7170" w14:textId="4C54A628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Toegankelijkheidsadvies</w:t>
            </w:r>
          </w:p>
        </w:tc>
        <w:tc>
          <w:tcPr>
            <w:tcW w:w="7337" w:type="dxa"/>
          </w:tcPr>
          <w:p w14:paraId="1882BB1A" w14:textId="3A5297FE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023AA1F" w14:textId="77777777" w:rsidTr="00AB43A7">
        <w:tc>
          <w:tcPr>
            <w:tcW w:w="2444" w:type="dxa"/>
          </w:tcPr>
          <w:p w14:paraId="2FC00BCB" w14:textId="049E2E23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Andere</w:t>
            </w:r>
          </w:p>
        </w:tc>
        <w:tc>
          <w:tcPr>
            <w:tcW w:w="7337" w:type="dxa"/>
          </w:tcPr>
          <w:p w14:paraId="75913ED0" w14:textId="435CB8AD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83A148" w14:textId="28CF2FE8" w:rsidR="00EA2E20" w:rsidRPr="00D660D1" w:rsidRDefault="00EA2E20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2F6DAE93" w14:textId="77777777" w:rsidR="00EA2E20" w:rsidRPr="00D660D1" w:rsidRDefault="00EA2E20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0B3D4A3B" w14:textId="7985164A" w:rsidR="00F1221A" w:rsidRPr="00D660D1" w:rsidRDefault="00F1221A" w:rsidP="00F1221A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Algemene gegevens bouwproject</w:t>
      </w:r>
    </w:p>
    <w:p w14:paraId="49556B56" w14:textId="77777777" w:rsidR="00F1221A" w:rsidRPr="00D660D1" w:rsidRDefault="00F1221A" w:rsidP="00F1221A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4"/>
        <w:gridCol w:w="3668"/>
        <w:gridCol w:w="3669"/>
      </w:tblGrid>
      <w:tr w:rsidR="00F1221A" w:rsidRPr="00D660D1" w14:paraId="6CB6CFE4" w14:textId="77777777" w:rsidTr="00680946">
        <w:tc>
          <w:tcPr>
            <w:tcW w:w="2444" w:type="dxa"/>
            <w:shd w:val="clear" w:color="auto" w:fill="D4E8C6"/>
          </w:tcPr>
          <w:p w14:paraId="6D039B08" w14:textId="6A6CCA92" w:rsidR="00F1221A" w:rsidRPr="00D660D1" w:rsidRDefault="00F1221A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BOUWPROJECT</w:t>
            </w:r>
          </w:p>
        </w:tc>
        <w:tc>
          <w:tcPr>
            <w:tcW w:w="7337" w:type="dxa"/>
            <w:gridSpan w:val="2"/>
            <w:shd w:val="clear" w:color="auto" w:fill="D4E8C6"/>
          </w:tcPr>
          <w:p w14:paraId="3E5F651D" w14:textId="77777777" w:rsidR="00F1221A" w:rsidRPr="00D660D1" w:rsidRDefault="00F1221A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21A" w:rsidRPr="00D660D1" w14:paraId="0F7BC334" w14:textId="77777777" w:rsidTr="00680946">
        <w:tc>
          <w:tcPr>
            <w:tcW w:w="2444" w:type="dxa"/>
          </w:tcPr>
          <w:p w14:paraId="3451A7EB" w14:textId="0B789689" w:rsidR="00F1221A" w:rsidRPr="00D660D1" w:rsidRDefault="00F1221A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7337" w:type="dxa"/>
            <w:gridSpan w:val="2"/>
          </w:tcPr>
          <w:p w14:paraId="3BA3A19C" w14:textId="327396ED" w:rsidR="00F1221A" w:rsidRPr="00D660D1" w:rsidRDefault="00F1221A" w:rsidP="0068094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Korte beschrijving van het bouwprogramma</w:t>
            </w:r>
          </w:p>
        </w:tc>
      </w:tr>
      <w:tr w:rsidR="00F74D9D" w:rsidRPr="00D660D1" w14:paraId="3F6887D3" w14:textId="77777777" w:rsidTr="00680946">
        <w:tc>
          <w:tcPr>
            <w:tcW w:w="2444" w:type="dxa"/>
          </w:tcPr>
          <w:p w14:paraId="26DB8748" w14:textId="7DA5AA3C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Projectomschrijving</w:t>
            </w:r>
          </w:p>
        </w:tc>
        <w:tc>
          <w:tcPr>
            <w:tcW w:w="7337" w:type="dxa"/>
            <w:gridSpan w:val="2"/>
          </w:tcPr>
          <w:p w14:paraId="06EC77E6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Aanleiding bouwproject, schetsen van nood…</w:t>
            </w:r>
          </w:p>
          <w:p w14:paraId="38C0691A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88CED47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Keuze locatie bouwplaats?</w:t>
            </w:r>
          </w:p>
          <w:p w14:paraId="617786AC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765212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Belangrijkste conceptuele keuzes</w:t>
            </w:r>
          </w:p>
          <w:p w14:paraId="7337515B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C390194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Ook technische elementen: Vb. passiefbouw, extra ingezet op …  </w:t>
            </w:r>
          </w:p>
          <w:p w14:paraId="4EE196F1" w14:textId="17B108A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74D9D" w:rsidRPr="00D660D1" w14:paraId="30EC9FB8" w14:textId="77777777" w:rsidTr="00680946">
        <w:tc>
          <w:tcPr>
            <w:tcW w:w="2444" w:type="dxa"/>
          </w:tcPr>
          <w:p w14:paraId="56A1197A" w14:textId="781EE928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Bruto-oppervlakte</w:t>
            </w:r>
          </w:p>
        </w:tc>
        <w:tc>
          <w:tcPr>
            <w:tcW w:w="7337" w:type="dxa"/>
            <w:gridSpan w:val="2"/>
          </w:tcPr>
          <w:p w14:paraId="4B3747E0" w14:textId="77777777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m² (bovengronds)</w:t>
            </w:r>
          </w:p>
          <w:p w14:paraId="7D5B417F" w14:textId="7CB99F3D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m² (ondergronds)</w:t>
            </w:r>
          </w:p>
        </w:tc>
      </w:tr>
      <w:tr w:rsidR="00F74D9D" w:rsidRPr="00D660D1" w14:paraId="327008CB" w14:textId="77777777" w:rsidTr="00680946">
        <w:tc>
          <w:tcPr>
            <w:tcW w:w="2444" w:type="dxa"/>
          </w:tcPr>
          <w:p w14:paraId="19FC5A17" w14:textId="6DC053AF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Capaciteit totaal (voorziening)</w:t>
            </w:r>
          </w:p>
        </w:tc>
        <w:tc>
          <w:tcPr>
            <w:tcW w:w="7337" w:type="dxa"/>
            <w:gridSpan w:val="2"/>
          </w:tcPr>
          <w:p w14:paraId="0118E0AD" w14:textId="2AA9814B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40D663A7" w14:textId="77777777" w:rsidTr="00680946">
        <w:tc>
          <w:tcPr>
            <w:tcW w:w="2444" w:type="dxa"/>
          </w:tcPr>
          <w:p w14:paraId="0A5AFE75" w14:textId="415020AD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 project</w:t>
            </w:r>
          </w:p>
        </w:tc>
        <w:tc>
          <w:tcPr>
            <w:tcW w:w="7337" w:type="dxa"/>
            <w:gridSpan w:val="2"/>
          </w:tcPr>
          <w:p w14:paraId="5FE07431" w14:textId="39327DF3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1F0A3257" w14:textId="77777777" w:rsidTr="00680946">
        <w:tc>
          <w:tcPr>
            <w:tcW w:w="2444" w:type="dxa"/>
          </w:tcPr>
          <w:p w14:paraId="0833F763" w14:textId="3013FCA6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Capaciteitsvervanging</w:t>
            </w:r>
          </w:p>
        </w:tc>
        <w:tc>
          <w:tcPr>
            <w:tcW w:w="7337" w:type="dxa"/>
            <w:gridSpan w:val="2"/>
          </w:tcPr>
          <w:p w14:paraId="4CA63348" w14:textId="6116B31C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19CE3AE6" w14:textId="77777777" w:rsidTr="00680946">
        <w:tc>
          <w:tcPr>
            <w:tcW w:w="2444" w:type="dxa"/>
          </w:tcPr>
          <w:p w14:paraId="3B1B80B4" w14:textId="0E9A7F21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Capaciteitsuitbreiding</w:t>
            </w:r>
          </w:p>
        </w:tc>
        <w:tc>
          <w:tcPr>
            <w:tcW w:w="7337" w:type="dxa"/>
            <w:gridSpan w:val="2"/>
          </w:tcPr>
          <w:p w14:paraId="29255F85" w14:textId="499E301A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4ABC751F" w14:textId="77777777" w:rsidTr="00680946">
        <w:tc>
          <w:tcPr>
            <w:tcW w:w="2444" w:type="dxa"/>
          </w:tcPr>
          <w:p w14:paraId="708E963D" w14:textId="6D6BB941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Oppervlakte per eenheid</w:t>
            </w:r>
          </w:p>
        </w:tc>
        <w:tc>
          <w:tcPr>
            <w:tcW w:w="7337" w:type="dxa"/>
            <w:gridSpan w:val="2"/>
          </w:tcPr>
          <w:p w14:paraId="2926A609" w14:textId="188203B6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m² per kindplaats/woongelegenheid/plaats/bewoner/gebruiker/VTE/…</w:t>
            </w:r>
          </w:p>
        </w:tc>
      </w:tr>
      <w:tr w:rsidR="00F74D9D" w:rsidRPr="00D660D1" w14:paraId="716FB848" w14:textId="77777777" w:rsidTr="00680946">
        <w:tc>
          <w:tcPr>
            <w:tcW w:w="2444" w:type="dxa"/>
          </w:tcPr>
          <w:p w14:paraId="0F0E1337" w14:textId="56703783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gridSpan w:val="2"/>
          </w:tcPr>
          <w:p w14:paraId="2A03DE31" w14:textId="77777777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59D4E340" w14:textId="77777777" w:rsidTr="00B6736D">
        <w:trPr>
          <w:trHeight w:val="24"/>
        </w:trPr>
        <w:tc>
          <w:tcPr>
            <w:tcW w:w="2444" w:type="dxa"/>
            <w:vMerge w:val="restart"/>
          </w:tcPr>
          <w:p w14:paraId="2D919305" w14:textId="28E2DBFC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Trefwoorden </w:t>
            </w:r>
          </w:p>
        </w:tc>
        <w:tc>
          <w:tcPr>
            <w:tcW w:w="7337" w:type="dxa"/>
            <w:gridSpan w:val="2"/>
          </w:tcPr>
          <w:p w14:paraId="61C83CE4" w14:textId="7DB57512" w:rsidR="00781D43" w:rsidRPr="00781D43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bCs/>
                <w:i/>
                <w:sz w:val="20"/>
                <w:szCs w:val="20"/>
              </w:rPr>
              <w:t>Beschouwt u het project als een goed voorbeeld op één van volgende thema’s?</w:t>
            </w:r>
          </w:p>
        </w:tc>
      </w:tr>
      <w:tr w:rsidR="00781D43" w:rsidRPr="00D660D1" w14:paraId="35C0E4E2" w14:textId="77777777" w:rsidTr="00680946">
        <w:trPr>
          <w:trHeight w:val="24"/>
        </w:trPr>
        <w:tc>
          <w:tcPr>
            <w:tcW w:w="2444" w:type="dxa"/>
            <w:vMerge/>
          </w:tcPr>
          <w:p w14:paraId="65FD865F" w14:textId="502FF11F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2C0EB64" w14:textId="3AC135FB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53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Conceptueel</w:t>
            </w:r>
          </w:p>
        </w:tc>
        <w:tc>
          <w:tcPr>
            <w:tcW w:w="3669" w:type="dxa"/>
          </w:tcPr>
          <w:p w14:paraId="4A18D56F" w14:textId="6A69380C" w:rsidR="00781D43" w:rsidRPr="00D660D1" w:rsidRDefault="00781D43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Motivatie van het trefwoord</w:t>
            </w:r>
          </w:p>
        </w:tc>
      </w:tr>
      <w:tr w:rsidR="00781D43" w:rsidRPr="00D660D1" w14:paraId="3BC8EBFB" w14:textId="77777777" w:rsidTr="00680946">
        <w:trPr>
          <w:trHeight w:val="20"/>
        </w:trPr>
        <w:tc>
          <w:tcPr>
            <w:tcW w:w="2444" w:type="dxa"/>
            <w:vMerge/>
          </w:tcPr>
          <w:p w14:paraId="1D96A25D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FDE5946" w14:textId="63842A31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31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Brandveiligheid</w:t>
            </w:r>
          </w:p>
        </w:tc>
        <w:tc>
          <w:tcPr>
            <w:tcW w:w="3669" w:type="dxa"/>
          </w:tcPr>
          <w:p w14:paraId="36DF9E4E" w14:textId="4AAA3C76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55228920" w14:textId="77777777" w:rsidTr="00680946">
        <w:trPr>
          <w:trHeight w:val="20"/>
        </w:trPr>
        <w:tc>
          <w:tcPr>
            <w:tcW w:w="2444" w:type="dxa"/>
            <w:vMerge/>
          </w:tcPr>
          <w:p w14:paraId="2611C743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45BA3DE" w14:textId="7AF17786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4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Bouwheerschap</w:t>
            </w:r>
          </w:p>
        </w:tc>
        <w:tc>
          <w:tcPr>
            <w:tcW w:w="3669" w:type="dxa"/>
          </w:tcPr>
          <w:p w14:paraId="13162F55" w14:textId="0ECDB313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C6E03FD" w14:textId="77777777" w:rsidTr="00680946">
        <w:trPr>
          <w:trHeight w:val="20"/>
        </w:trPr>
        <w:tc>
          <w:tcPr>
            <w:tcW w:w="2444" w:type="dxa"/>
            <w:vMerge/>
          </w:tcPr>
          <w:p w14:paraId="28F361C6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1D97798" w14:textId="7DD271EA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32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Erfgoed</w:t>
            </w:r>
          </w:p>
        </w:tc>
        <w:tc>
          <w:tcPr>
            <w:tcW w:w="3669" w:type="dxa"/>
          </w:tcPr>
          <w:p w14:paraId="1BFAB7E8" w14:textId="15E15DD5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4E709806" w14:textId="77777777" w:rsidTr="00680946">
        <w:trPr>
          <w:trHeight w:val="20"/>
        </w:trPr>
        <w:tc>
          <w:tcPr>
            <w:tcW w:w="2444" w:type="dxa"/>
            <w:vMerge/>
          </w:tcPr>
          <w:p w14:paraId="239BF068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CF3F3EB" w14:textId="0ABD9850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51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Healing</w:t>
            </w:r>
            <w:proofErr w:type="spellEnd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  <w:tc>
          <w:tcPr>
            <w:tcW w:w="3669" w:type="dxa"/>
          </w:tcPr>
          <w:p w14:paraId="3062840C" w14:textId="416864E8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33C00B7" w14:textId="77777777" w:rsidTr="00680946">
        <w:trPr>
          <w:trHeight w:val="20"/>
        </w:trPr>
        <w:tc>
          <w:tcPr>
            <w:tcW w:w="2444" w:type="dxa"/>
            <w:vMerge/>
          </w:tcPr>
          <w:p w14:paraId="50850BF3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8110E8E" w14:textId="04A0A628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034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Integratie in omgeving</w:t>
            </w:r>
          </w:p>
        </w:tc>
        <w:tc>
          <w:tcPr>
            <w:tcW w:w="3669" w:type="dxa"/>
          </w:tcPr>
          <w:p w14:paraId="1B284717" w14:textId="29AD4A88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2146827E" w14:textId="77777777" w:rsidTr="00680946">
        <w:trPr>
          <w:trHeight w:val="20"/>
        </w:trPr>
        <w:tc>
          <w:tcPr>
            <w:tcW w:w="2444" w:type="dxa"/>
            <w:vMerge/>
          </w:tcPr>
          <w:p w14:paraId="5FF451A2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9862102" w14:textId="454A788F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1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Duurzaamheid</w:t>
            </w:r>
          </w:p>
        </w:tc>
        <w:tc>
          <w:tcPr>
            <w:tcW w:w="3669" w:type="dxa"/>
          </w:tcPr>
          <w:p w14:paraId="3AEC9615" w14:textId="00593656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5746C87" w14:textId="77777777" w:rsidTr="00680946">
        <w:trPr>
          <w:trHeight w:val="20"/>
        </w:trPr>
        <w:tc>
          <w:tcPr>
            <w:tcW w:w="2444" w:type="dxa"/>
            <w:vMerge/>
          </w:tcPr>
          <w:p w14:paraId="2908CD9A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B705AD3" w14:textId="3F01DA84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0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Functionaliteit (doelgroep)</w:t>
            </w:r>
          </w:p>
        </w:tc>
        <w:tc>
          <w:tcPr>
            <w:tcW w:w="3669" w:type="dxa"/>
          </w:tcPr>
          <w:p w14:paraId="51C45EC4" w14:textId="43CE466B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3772D30E" w14:textId="77777777" w:rsidTr="00680946">
        <w:trPr>
          <w:trHeight w:val="20"/>
        </w:trPr>
        <w:tc>
          <w:tcPr>
            <w:tcW w:w="2444" w:type="dxa"/>
            <w:vMerge/>
          </w:tcPr>
          <w:p w14:paraId="0E746365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9E6516A" w14:textId="700E5997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08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Multifuncitonaliteit</w:t>
            </w:r>
            <w:proofErr w:type="spellEnd"/>
          </w:p>
        </w:tc>
        <w:tc>
          <w:tcPr>
            <w:tcW w:w="3669" w:type="dxa"/>
          </w:tcPr>
          <w:p w14:paraId="2215BFFB" w14:textId="37F916A4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6DF90ADC" w14:textId="77777777" w:rsidTr="00680946">
        <w:trPr>
          <w:trHeight w:val="20"/>
        </w:trPr>
        <w:tc>
          <w:tcPr>
            <w:tcW w:w="2444" w:type="dxa"/>
            <w:vMerge/>
          </w:tcPr>
          <w:p w14:paraId="4B1795E1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4C22B04" w14:textId="19128163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65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Gebruikersparticipatie</w:t>
            </w:r>
          </w:p>
        </w:tc>
        <w:tc>
          <w:tcPr>
            <w:tcW w:w="3669" w:type="dxa"/>
          </w:tcPr>
          <w:p w14:paraId="62DDB1C0" w14:textId="2183B4F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3DC92435" w14:textId="77777777" w:rsidTr="00680946">
        <w:trPr>
          <w:trHeight w:val="20"/>
        </w:trPr>
        <w:tc>
          <w:tcPr>
            <w:tcW w:w="2444" w:type="dxa"/>
            <w:vMerge/>
          </w:tcPr>
          <w:p w14:paraId="06227A49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295A264" w14:textId="01C77420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76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Omgevingsaanleg</w:t>
            </w:r>
          </w:p>
        </w:tc>
        <w:tc>
          <w:tcPr>
            <w:tcW w:w="3669" w:type="dxa"/>
          </w:tcPr>
          <w:p w14:paraId="73B9E668" w14:textId="494E7970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0E5D93EA" w14:textId="77777777" w:rsidTr="00680946">
        <w:trPr>
          <w:trHeight w:val="20"/>
        </w:trPr>
        <w:tc>
          <w:tcPr>
            <w:tcW w:w="2444" w:type="dxa"/>
            <w:vMerge/>
          </w:tcPr>
          <w:p w14:paraId="687EEBFA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2FAADF8A" w14:textId="01CA975C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41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Integratie kunstwerk</w:t>
            </w:r>
          </w:p>
        </w:tc>
        <w:tc>
          <w:tcPr>
            <w:tcW w:w="3669" w:type="dxa"/>
          </w:tcPr>
          <w:p w14:paraId="682FD725" w14:textId="05FF56A0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13AEC07A" w14:textId="77777777" w:rsidTr="00680946">
        <w:trPr>
          <w:trHeight w:val="20"/>
        </w:trPr>
        <w:tc>
          <w:tcPr>
            <w:tcW w:w="2444" w:type="dxa"/>
            <w:vMerge/>
          </w:tcPr>
          <w:p w14:paraId="32A85E76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03C9456" w14:textId="5B58674B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51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PPS</w:t>
            </w:r>
          </w:p>
        </w:tc>
        <w:tc>
          <w:tcPr>
            <w:tcW w:w="3669" w:type="dxa"/>
          </w:tcPr>
          <w:p w14:paraId="2F1354F3" w14:textId="7777777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2ECB89AA" w14:textId="77777777" w:rsidTr="00680946">
        <w:trPr>
          <w:trHeight w:val="20"/>
        </w:trPr>
        <w:tc>
          <w:tcPr>
            <w:tcW w:w="2444" w:type="dxa"/>
            <w:vMerge/>
          </w:tcPr>
          <w:p w14:paraId="3C70187C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33681F2C" w14:textId="104D55EB" w:rsidR="00781D43" w:rsidRPr="00D660D1" w:rsidRDefault="00155CEC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21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Andere</w:t>
            </w:r>
          </w:p>
        </w:tc>
        <w:tc>
          <w:tcPr>
            <w:tcW w:w="3669" w:type="dxa"/>
          </w:tcPr>
          <w:p w14:paraId="3C80A876" w14:textId="7777777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1AAFB1" w14:textId="77777777" w:rsidR="00AB43A7" w:rsidRPr="00D660D1" w:rsidRDefault="00AB43A7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17573EEF" w14:textId="185027D1" w:rsidR="00FF0561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 xml:space="preserve">Conformiteit </w:t>
      </w:r>
      <w:r w:rsidR="00556B48">
        <w:rPr>
          <w:rFonts w:asciiTheme="minorHAnsi" w:hAnsiTheme="minorHAnsi" w:cstheme="minorBidi"/>
          <w:b/>
          <w:bCs/>
          <w:sz w:val="20"/>
          <w:szCs w:val="20"/>
        </w:rPr>
        <w:t>akkoord goedgekeurd project</w:t>
      </w:r>
    </w:p>
    <w:p w14:paraId="09162521" w14:textId="77777777" w:rsidR="00FF0561" w:rsidRPr="00D660D1" w:rsidRDefault="00FF0561" w:rsidP="00FF0561">
      <w:pPr>
        <w:rPr>
          <w:rFonts w:asciiTheme="minorHAnsi" w:hAnsiTheme="minorHAnsi" w:cs="Arial"/>
          <w:b/>
          <w:sz w:val="20"/>
          <w:szCs w:val="20"/>
        </w:rPr>
      </w:pPr>
    </w:p>
    <w:p w14:paraId="48147D95" w14:textId="21145977" w:rsidR="002D55AE" w:rsidRDefault="00781D43" w:rsidP="002D55AE">
      <w:pPr>
        <w:pStyle w:val="Lijstalinea"/>
        <w:numPr>
          <w:ilvl w:val="0"/>
          <w:numId w:val="8"/>
        </w:numPr>
        <w:tabs>
          <w:tab w:val="left" w:pos="708"/>
        </w:tabs>
        <w:jc w:val="both"/>
        <w:rPr>
          <w:i/>
          <w:sz w:val="20"/>
          <w:szCs w:val="20"/>
        </w:rPr>
      </w:pPr>
      <w:bookmarkStart w:id="1" w:name="_Hlk514160419"/>
      <w:r w:rsidRPr="00680793">
        <w:rPr>
          <w:i/>
          <w:sz w:val="20"/>
          <w:szCs w:val="20"/>
        </w:rPr>
        <w:t xml:space="preserve">Een verslag met een overzicht van de wijze waarop de aanvrager tegemoetgekomen is aan de opmerkingen, vermeld bij </w:t>
      </w:r>
      <w:r w:rsidR="00556B48">
        <w:rPr>
          <w:i/>
          <w:sz w:val="20"/>
          <w:szCs w:val="20"/>
        </w:rPr>
        <w:t>het goedgekeurde project</w:t>
      </w:r>
      <w:r w:rsidRPr="00680793">
        <w:rPr>
          <w:i/>
          <w:sz w:val="20"/>
          <w:szCs w:val="20"/>
        </w:rPr>
        <w:t xml:space="preserve">, en over alle wijzigingen die er ten aanzien van </w:t>
      </w:r>
      <w:r w:rsidR="00556B48">
        <w:rPr>
          <w:i/>
          <w:sz w:val="20"/>
          <w:szCs w:val="20"/>
        </w:rPr>
        <w:t>het goedgekeurde project</w:t>
      </w:r>
      <w:r w:rsidRPr="00680793">
        <w:rPr>
          <w:i/>
          <w:sz w:val="20"/>
          <w:szCs w:val="20"/>
        </w:rPr>
        <w:t xml:space="preserve"> doorgevoerd werden, zowel op bouwfysisch, bouwtechnisch, conceptueel als op functioneel vlak;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2066"/>
        <w:gridCol w:w="5357"/>
      </w:tblGrid>
      <w:tr w:rsidR="00B6736D" w:rsidRPr="00D660D1" w14:paraId="2D62D029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AB720E6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 uit adviezen + tegemoetkomingen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D49F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96AB307" w14:textId="77777777" w:rsidR="00B6736D" w:rsidRPr="00781D4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i/>
                <w:sz w:val="20"/>
                <w:szCs w:val="20"/>
              </w:rPr>
              <w:t>(dit kan gaan over opmerkingen uit het functioneel, bouwtechnisch of financieel advies)</w:t>
            </w:r>
          </w:p>
        </w:tc>
      </w:tr>
      <w:tr w:rsidR="00B6736D" w:rsidRPr="00D660D1" w14:paraId="70815601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2D88CB6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Concept en plannen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F77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C143F70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Is het concept of zijn de plannen gewijzigd?  JA/NEE</w:t>
            </w:r>
          </w:p>
          <w:p w14:paraId="6FD26FCB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7C33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65A91A93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D7483" w14:textId="77777777" w:rsidR="00B6736D" w:rsidRPr="00D660D1" w:rsidRDefault="00B6736D" w:rsidP="00B6736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 xml:space="preserve">…. </w:t>
            </w:r>
          </w:p>
          <w:p w14:paraId="391B89C6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0BA59E2F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CCD65D7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Technische uitrusting 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BE26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63397DD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Zijn er wijzigingen doorgevoerd aan de technische uitrusting? JA/NEE</w:t>
            </w:r>
          </w:p>
          <w:p w14:paraId="1455CDE2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C80D5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27B4FCA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D6D08" w14:textId="77777777" w:rsidR="00B6736D" w:rsidRPr="00D660D1" w:rsidRDefault="00B6736D" w:rsidP="00B6736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 xml:space="preserve">…. </w:t>
            </w:r>
          </w:p>
          <w:p w14:paraId="665CA7FE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0AC0C051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BB21B8E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Stedenbouwkundige vergunning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166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066" w:type="dxa"/>
            <w:tcMar>
              <w:top w:w="0" w:type="dxa"/>
              <w:left w:w="0" w:type="dxa"/>
              <w:bottom w:w="0" w:type="dxa"/>
            </w:tcMar>
          </w:tcPr>
          <w:p w14:paraId="3EE0B5D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Xx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>/xx/20xx</w:t>
            </w:r>
          </w:p>
        </w:tc>
        <w:tc>
          <w:tcPr>
            <w:tcW w:w="5357" w:type="dxa"/>
          </w:tcPr>
          <w:p w14:paraId="4DAD41C3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Eventuele opmerkingen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</w:tr>
      <w:tr w:rsidR="00B6736D" w:rsidRPr="00D660D1" w14:paraId="7E8D3D9B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F9E9B2D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Brandveiligheid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C638" w14:textId="77777777" w:rsidR="00B6736D" w:rsidRPr="00781D4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  <w:tcMar>
              <w:top w:w="0" w:type="dxa"/>
              <w:left w:w="0" w:type="dxa"/>
              <w:bottom w:w="0" w:type="dxa"/>
            </w:tcMar>
          </w:tcPr>
          <w:p w14:paraId="65C82703" w14:textId="77777777" w:rsidR="00B6736D" w:rsidRPr="00781D43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iCs/>
                <w:sz w:val="20"/>
                <w:szCs w:val="20"/>
              </w:rPr>
              <w:t>(datum laatste verslag)</w:t>
            </w:r>
          </w:p>
        </w:tc>
        <w:tc>
          <w:tcPr>
            <w:tcW w:w="5357" w:type="dxa"/>
          </w:tcPr>
          <w:p w14:paraId="4A8D81AB" w14:textId="62B08DFD" w:rsidR="00B6736D" w:rsidRPr="00D660D1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Is er sinds het verslag bij </w:t>
            </w:r>
            <w:r w:rsidR="00556B4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het goedgekeurde project</w:t>
            </w: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nog een advies vanuit de brandweer gevraagd? </w:t>
            </w:r>
          </w:p>
          <w:p w14:paraId="31B46652" w14:textId="77777777" w:rsidR="00B6736D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70C63286" w14:textId="77777777" w:rsidR="00B6736D" w:rsidRPr="00D660D1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Welke zijn de aandachtspunten ?</w:t>
            </w:r>
          </w:p>
        </w:tc>
      </w:tr>
      <w:tr w:rsidR="001F34DF" w:rsidRPr="00D660D1" w14:paraId="21B27182" w14:textId="77777777" w:rsidTr="004108EA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0B815820" w14:textId="77777777" w:rsidR="001F34DF" w:rsidRDefault="001F34DF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7DFE" w14:textId="77777777" w:rsidR="001F34DF" w:rsidRPr="00781D43" w:rsidRDefault="001F34DF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47625061" w14:textId="77777777" w:rsidR="001F34DF" w:rsidRPr="00D660D1" w:rsidRDefault="001F34DF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7D2C4149" w14:textId="151CE8DF" w:rsidR="00B6736D" w:rsidRDefault="00B6736D" w:rsidP="00B6736D">
      <w:pPr>
        <w:tabs>
          <w:tab w:val="left" w:pos="708"/>
        </w:tabs>
        <w:jc w:val="both"/>
        <w:rPr>
          <w:rFonts w:asciiTheme="minorHAnsi" w:hAnsiTheme="minorHAnsi" w:cstheme="minorBidi"/>
          <w:i/>
          <w:sz w:val="20"/>
          <w:szCs w:val="20"/>
          <w:lang w:val="nl-BE"/>
        </w:rPr>
      </w:pPr>
    </w:p>
    <w:p w14:paraId="111E6717" w14:textId="09D09633" w:rsidR="00B6736D" w:rsidRPr="00B6736D" w:rsidRDefault="00B6736D" w:rsidP="00B6736D">
      <w:pPr>
        <w:pStyle w:val="Lijstalinea"/>
        <w:numPr>
          <w:ilvl w:val="0"/>
          <w:numId w:val="8"/>
        </w:numPr>
        <w:tabs>
          <w:tab w:val="left" w:pos="708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Duurzaam bouwen</w:t>
      </w:r>
      <w:bookmarkEnd w:id="1"/>
      <w:r w:rsidR="001F34DF">
        <w:rPr>
          <w:i/>
          <w:sz w:val="20"/>
          <w:szCs w:val="20"/>
        </w:rPr>
        <w:t>/ Programma van eisen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2633"/>
        <w:gridCol w:w="4790"/>
      </w:tblGrid>
      <w:tr w:rsidR="00B6736D" w:rsidRPr="00D660D1" w14:paraId="413AFB66" w14:textId="77777777" w:rsidTr="00B6736D">
        <w:trPr>
          <w:trHeight w:val="397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7F2A9624" w14:textId="064799E4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VIPA criteria duurzaamheid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E30F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EE97337" w14:textId="530594BC" w:rsidR="00B6736D" w:rsidRPr="00D660D1" w:rsidRDefault="00C67EA8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Score </w:t>
            </w:r>
            <w:r w:rsidR="00556B48">
              <w:rPr>
                <w:rFonts w:asciiTheme="minorHAnsi" w:hAnsiTheme="minorHAnsi" w:cstheme="minorBidi"/>
                <w:sz w:val="20"/>
                <w:szCs w:val="20"/>
              </w:rPr>
              <w:t>goedgekeurde project</w:t>
            </w:r>
          </w:p>
        </w:tc>
        <w:tc>
          <w:tcPr>
            <w:tcW w:w="4790" w:type="dxa"/>
          </w:tcPr>
          <w:p w14:paraId="3CF5EABC" w14:textId="0BEC2181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3FD439E7" w14:textId="77777777" w:rsidTr="00B6736D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58A902C" w14:textId="1101F22C" w:rsidR="00B6736D" w:rsidRPr="00D660D1" w:rsidRDefault="00B6736D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C6B2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AD864EB" w14:textId="0BE509BB" w:rsidR="00B6736D" w:rsidRPr="00D660D1" w:rsidRDefault="00C67EA8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Huidige score</w:t>
            </w:r>
          </w:p>
        </w:tc>
        <w:tc>
          <w:tcPr>
            <w:tcW w:w="4790" w:type="dxa"/>
          </w:tcPr>
          <w:p w14:paraId="6AA4656F" w14:textId="372406A5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188FFC4D" w14:textId="77777777" w:rsidTr="00B6736D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FE1EBF9" w14:textId="77777777" w:rsidR="00B6736D" w:rsidRPr="00D660D1" w:rsidRDefault="00B6736D" w:rsidP="000A7584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8434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5AA8313" w14:textId="42A8D0E8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Motivatie of compensatie </w:t>
            </w:r>
          </w:p>
        </w:tc>
        <w:tc>
          <w:tcPr>
            <w:tcW w:w="4790" w:type="dxa"/>
          </w:tcPr>
          <w:p w14:paraId="19BF2768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354FB" w14:textId="384EA3CF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7584" w:rsidRPr="00D660D1" w14:paraId="1EBAEEA7" w14:textId="77777777" w:rsidTr="00680946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AE3F452" w14:textId="6E042EB8" w:rsidR="000A7584" w:rsidRPr="00D660D1" w:rsidRDefault="000A7584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Toegankelijkheid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D544" w14:textId="77777777" w:rsidR="000A7584" w:rsidRPr="00D660D1" w:rsidRDefault="000A7584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6F08805" w14:textId="77777777" w:rsidR="00B6736D" w:rsidRPr="0068079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Is er een advies op de (</w:t>
            </w:r>
            <w:proofErr w:type="spellStart"/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uitvoerings</w:t>
            </w:r>
            <w:proofErr w:type="spellEnd"/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)plannen opgevraagd? </w:t>
            </w:r>
          </w:p>
          <w:p w14:paraId="662FC478" w14:textId="77777777" w:rsidR="00F74D9D" w:rsidRPr="00D660D1" w:rsidRDefault="00F74D9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EEBF08C" w14:textId="77777777" w:rsidR="000A7584" w:rsidRDefault="000A7584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Welke waren de aandachtspunten? </w:t>
            </w:r>
          </w:p>
          <w:p w14:paraId="75216F62" w14:textId="2ADA2C8D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D55AE" w:rsidRPr="00D660D1" w14:paraId="49DE32F8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6CEC4A7" w14:textId="32FBAF10" w:rsidR="002D55AE" w:rsidRPr="00D660D1" w:rsidRDefault="000A7584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</w:t>
            </w:r>
            <w:r w:rsidR="2C3917DF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rogramma van eisen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1ABA" w14:textId="77777777" w:rsidR="002D55AE" w:rsidRPr="00D660D1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31D262A" w14:textId="77777777" w:rsidR="002D55AE" w:rsidRPr="00D660D1" w:rsidRDefault="2C3917DF" w:rsidP="2C3917DF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>Bekrachtigd</w:t>
            </w:r>
          </w:p>
          <w:p w14:paraId="004DF5E0" w14:textId="77777777" w:rsidR="002D55AE" w:rsidRPr="00D660D1" w:rsidRDefault="2C3917DF" w:rsidP="2C3917DF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>Definitief (na voorlopige oplevering)</w:t>
            </w:r>
          </w:p>
        </w:tc>
      </w:tr>
      <w:tr w:rsidR="00C67EA8" w:rsidRPr="00D660D1" w14:paraId="159E4EA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3AE6EEA" w14:textId="77777777" w:rsidR="00C67EA8" w:rsidRPr="00D660D1" w:rsidRDefault="00C67EA8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CC05" w14:textId="77777777" w:rsidR="00C67EA8" w:rsidRPr="00D660D1" w:rsidRDefault="00C67EA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786615AA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Werd het initieel </w:t>
            </w:r>
            <w:proofErr w:type="spellStart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PvE</w:t>
            </w:r>
            <w:proofErr w:type="spellEnd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 behouden?</w:t>
            </w:r>
          </w:p>
          <w:p w14:paraId="7F5A0587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</w:p>
          <w:p w14:paraId="3B93061A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Opsomming van wijzigingen met korte motivatie:</w:t>
            </w:r>
          </w:p>
          <w:p w14:paraId="625C9A74" w14:textId="125DE93E" w:rsidR="00C67EA8" w:rsidRPr="00C67EA8" w:rsidRDefault="00C67EA8" w:rsidP="00C67EA8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</w:tr>
      <w:tr w:rsidR="00AC60AF" w:rsidRPr="00D660D1" w14:paraId="0ECC2F73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E4DD5E4" w14:textId="5B611014" w:rsidR="00AC60AF" w:rsidRPr="00D660D1" w:rsidRDefault="00AC60AF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E-peil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5FF9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C3DBC44" w14:textId="77777777" w:rsidR="00C67EA8" w:rsidRDefault="00155CEC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124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6C61DC" w14:textId="77777777" w:rsidR="00C67EA8" w:rsidRDefault="00155CEC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6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4155AC9F" w14:textId="33F2F0CA" w:rsidR="00AC60AF" w:rsidRPr="00D660D1" w:rsidRDefault="00155CEC" w:rsidP="00C67EA8">
            <w:pPr>
              <w:tabs>
                <w:tab w:val="left" w:pos="708"/>
              </w:tabs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21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B6736D" w:rsidRPr="00D660D1" w14:paraId="14F3E36A" w14:textId="77777777" w:rsidTr="00B6736D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right w:w="85" w:type="dxa"/>
            </w:tcMar>
          </w:tcPr>
          <w:p w14:paraId="5C21C141" w14:textId="77777777" w:rsidR="00B6736D" w:rsidRPr="00B6736D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736D">
              <w:rPr>
                <w:rFonts w:asciiTheme="minorHAnsi" w:hAnsiTheme="minorHAnsi" w:cstheme="minorHAnsi"/>
                <w:sz w:val="20"/>
                <w:szCs w:val="20"/>
              </w:rPr>
              <w:t>K-peil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BE6C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</w:tcMar>
          </w:tcPr>
          <w:p w14:paraId="5BF54E49" w14:textId="77777777" w:rsidR="00C67EA8" w:rsidRDefault="00155CEC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440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C93EA1" w14:textId="77777777" w:rsidR="00C67EA8" w:rsidRDefault="00155CEC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624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0F38E69E" w14:textId="7F7486D8" w:rsidR="00B6736D" w:rsidRPr="00B6736D" w:rsidRDefault="00155CEC" w:rsidP="00C67EA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323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AC60AF" w:rsidRPr="00D660D1" w14:paraId="7CD945FD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E023EFE" w14:textId="3F027490" w:rsidR="00AC60AF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Waarde EPC publiek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7B93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68CA66C" w14:textId="187DA780" w:rsidR="00AC60AF" w:rsidRPr="00D660D1" w:rsidRDefault="00AC60AF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45AD" w:rsidRPr="00D660D1" w14:paraId="34CE60F2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B3995B1" w14:textId="1C4FE58A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Compactheidsgraad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7440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CE8A9FE" w14:textId="77777777" w:rsidR="008E45AD" w:rsidRPr="00D660D1" w:rsidRDefault="008E45AD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45AD" w:rsidRPr="00D660D1" w14:paraId="0574F96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7BC217E" w14:textId="6DD7C15F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Hernieuwbare energie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C366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087388BD" w14:textId="044A40D5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2880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Ja </w:t>
            </w:r>
          </w:p>
          <w:p w14:paraId="04F091DD" w14:textId="77777777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8616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Neen</w:t>
            </w:r>
          </w:p>
          <w:p w14:paraId="131E1E16" w14:textId="38A43A28" w:rsidR="008E45AD" w:rsidRPr="00D660D1" w:rsidRDefault="008E45AD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Toelichting: </w:t>
            </w:r>
          </w:p>
        </w:tc>
      </w:tr>
      <w:tr w:rsidR="008E45AD" w:rsidRPr="00D660D1" w14:paraId="29193587" w14:textId="77777777" w:rsidTr="00B6736D">
        <w:trPr>
          <w:trHeight w:val="66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7B4CE586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37F2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0E12DAF" w14:textId="2ABEF980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8751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PV installatie</w:t>
            </w:r>
          </w:p>
        </w:tc>
        <w:tc>
          <w:tcPr>
            <w:tcW w:w="4790" w:type="dxa"/>
          </w:tcPr>
          <w:p w14:paraId="4C8518E7" w14:textId="234E4DA9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6845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Biomassa</w:t>
            </w:r>
          </w:p>
        </w:tc>
      </w:tr>
      <w:tr w:rsidR="008E45AD" w:rsidRPr="00D660D1" w14:paraId="49B3ABE6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2924A71D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D4C1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4AEC90D" w14:textId="00E1109F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97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Zonneboiler</w:t>
            </w:r>
          </w:p>
        </w:tc>
        <w:tc>
          <w:tcPr>
            <w:tcW w:w="4790" w:type="dxa"/>
          </w:tcPr>
          <w:p w14:paraId="728DEC6B" w14:textId="5DF29084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22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Warmtenet</w:t>
            </w:r>
          </w:p>
        </w:tc>
      </w:tr>
      <w:tr w:rsidR="008E45AD" w:rsidRPr="00D660D1" w14:paraId="64747C6E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0CD6671B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3467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686A3BCB" w14:textId="51D9B1AA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468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KW opslag</w:t>
            </w:r>
          </w:p>
        </w:tc>
        <w:tc>
          <w:tcPr>
            <w:tcW w:w="4790" w:type="dxa"/>
          </w:tcPr>
          <w:p w14:paraId="256D12BC" w14:textId="2C749B44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8102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lucht – lucht</w:t>
            </w:r>
          </w:p>
        </w:tc>
      </w:tr>
      <w:tr w:rsidR="008E45AD" w:rsidRPr="00D660D1" w14:paraId="181ECE3B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3D66266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C61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72347A32" w14:textId="1270E26E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4310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BEO-veld</w:t>
            </w:r>
          </w:p>
        </w:tc>
        <w:tc>
          <w:tcPr>
            <w:tcW w:w="4790" w:type="dxa"/>
          </w:tcPr>
          <w:p w14:paraId="6A81FEF4" w14:textId="1D447DE3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0725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lucht – water</w:t>
            </w:r>
          </w:p>
        </w:tc>
      </w:tr>
      <w:tr w:rsidR="008E45AD" w:rsidRPr="00D660D1" w14:paraId="46B79D59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0DA5D03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230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81C45E2" w14:textId="7EE153A0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2833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andere</w:t>
            </w:r>
          </w:p>
        </w:tc>
        <w:tc>
          <w:tcPr>
            <w:tcW w:w="4790" w:type="dxa"/>
          </w:tcPr>
          <w:p w14:paraId="1F6026A7" w14:textId="6FEAD4F4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0925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water – water</w:t>
            </w:r>
          </w:p>
        </w:tc>
      </w:tr>
      <w:tr w:rsidR="008E45AD" w:rsidRPr="00D660D1" w14:paraId="16DF6D55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0D1C4084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D1F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1DFD3AEA" w14:textId="5A5A5444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8176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WKK</w:t>
            </w:r>
          </w:p>
        </w:tc>
        <w:tc>
          <w:tcPr>
            <w:tcW w:w="4790" w:type="dxa"/>
          </w:tcPr>
          <w:p w14:paraId="31FB75B5" w14:textId="041A7CF7" w:rsidR="008E45AD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3884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Andere</w:t>
            </w:r>
            <w:r w:rsidR="00BF1F84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:</w:t>
            </w:r>
          </w:p>
        </w:tc>
      </w:tr>
      <w:tr w:rsidR="008E45AD" w:rsidRPr="00D660D1" w14:paraId="0C825600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EEE1DCA" w14:textId="7559CA6A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Regenwaterrecuperatie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B7B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3F7C16B" w14:textId="77777777" w:rsidR="008E45AD" w:rsidRPr="00D660D1" w:rsidRDefault="00155CEC" w:rsidP="008E45AD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7831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Ja </w:t>
            </w:r>
          </w:p>
          <w:p w14:paraId="4A0A699C" w14:textId="2FEEE65C" w:rsidR="008E45AD" w:rsidRPr="00D660D1" w:rsidRDefault="00155CEC" w:rsidP="008E45AD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21298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Neen</w:t>
            </w:r>
          </w:p>
        </w:tc>
      </w:tr>
      <w:tr w:rsidR="00977263" w:rsidRPr="00D660D1" w14:paraId="2E2BE44C" w14:textId="77777777" w:rsidTr="00B6736D">
        <w:trPr>
          <w:trHeight w:val="99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1FFE5868" w14:textId="210667A4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bookmarkStart w:id="2" w:name="_Hlk515609256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Ventilatiesysteem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52B6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3582CDF" w14:textId="1FF0D9D4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324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D</w:t>
            </w:r>
          </w:p>
        </w:tc>
        <w:tc>
          <w:tcPr>
            <w:tcW w:w="4790" w:type="dxa"/>
          </w:tcPr>
          <w:p w14:paraId="377C1484" w14:textId="264866DF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23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Warmterecuperatie</w:t>
            </w:r>
          </w:p>
        </w:tc>
      </w:tr>
      <w:tr w:rsidR="00977263" w:rsidRPr="00D660D1" w14:paraId="0B1C0877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56A9B00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2A69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BF1566B" w14:textId="60B6EEBA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14241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C</w:t>
            </w:r>
          </w:p>
        </w:tc>
        <w:tc>
          <w:tcPr>
            <w:tcW w:w="4790" w:type="dxa"/>
          </w:tcPr>
          <w:p w14:paraId="416CEF10" w14:textId="43654491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5735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Vochtrecuperatie</w:t>
            </w:r>
          </w:p>
        </w:tc>
      </w:tr>
      <w:tr w:rsidR="00977263" w:rsidRPr="00D660D1" w14:paraId="48AE4FDB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D7D73ED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3BDD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0F68FB02" w14:textId="3C655F5D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615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C+</w:t>
            </w:r>
          </w:p>
        </w:tc>
        <w:tc>
          <w:tcPr>
            <w:tcW w:w="4790" w:type="dxa"/>
          </w:tcPr>
          <w:p w14:paraId="6F667548" w14:textId="3C0B111C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161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Via warmtewiel</w:t>
            </w:r>
          </w:p>
        </w:tc>
      </w:tr>
      <w:tr w:rsidR="00977263" w:rsidRPr="00D660D1" w14:paraId="6170A339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23A5268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556A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1AB2D6B6" w14:textId="66EBF6AB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73486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  <w:tc>
          <w:tcPr>
            <w:tcW w:w="4790" w:type="dxa"/>
          </w:tcPr>
          <w:p w14:paraId="0D71CA75" w14:textId="191D78E0" w:rsidR="00977263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bookmarkEnd w:id="2"/>
      <w:tr w:rsidR="00AC60AF" w:rsidRPr="00D660D1" w14:paraId="5611812E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1A965FB" w14:textId="3A8B7A58" w:rsidR="00AC60AF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Warmte</w:t>
            </w:r>
            <w:r w:rsidR="00680946" w:rsidRPr="00D660D1">
              <w:rPr>
                <w:rFonts w:asciiTheme="minorHAnsi" w:hAnsiTheme="minorHAnsi" w:cstheme="minorHAnsi"/>
                <w:sz w:val="20"/>
                <w:szCs w:val="20"/>
              </w:rPr>
              <w:t>productie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29AC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2DD7D02" w14:textId="2EB00CC3" w:rsidR="00AC60AF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i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  <w:t>Op welke manier wordt er warmte geproduceerd?</w:t>
            </w:r>
          </w:p>
        </w:tc>
      </w:tr>
      <w:tr w:rsidR="00057357" w:rsidRPr="00D660D1" w14:paraId="6F2868EA" w14:textId="77777777" w:rsidTr="004108EA">
        <w:trPr>
          <w:trHeight w:val="99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117186C7" w14:textId="02FBB2AB" w:rsidR="00057357" w:rsidRPr="00D660D1" w:rsidRDefault="008865A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Warmteverdeling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4082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7538841" w14:textId="09EF5091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95106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Vloerverwarming</w:t>
            </w:r>
          </w:p>
        </w:tc>
        <w:tc>
          <w:tcPr>
            <w:tcW w:w="4790" w:type="dxa"/>
          </w:tcPr>
          <w:p w14:paraId="6A9EF4F6" w14:textId="3EEF9F81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1452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Convectoren</w:t>
            </w:r>
          </w:p>
        </w:tc>
      </w:tr>
      <w:tr w:rsidR="00057357" w:rsidRPr="00D660D1" w14:paraId="0E65DF0C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C4DDA4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FC8D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0D77A0B1" w14:textId="6BCC8127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5569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Wandverwarming</w:t>
            </w:r>
          </w:p>
        </w:tc>
        <w:tc>
          <w:tcPr>
            <w:tcW w:w="4790" w:type="dxa"/>
          </w:tcPr>
          <w:p w14:paraId="415C5641" w14:textId="5F5CD598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665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Betonkernactivering</w:t>
            </w:r>
          </w:p>
        </w:tc>
      </w:tr>
      <w:tr w:rsidR="00057357" w:rsidRPr="00D660D1" w14:paraId="24A67F2F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52A844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BAF4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1B120E5" w14:textId="6731C95B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2091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Radiatoren</w:t>
            </w:r>
          </w:p>
        </w:tc>
        <w:tc>
          <w:tcPr>
            <w:tcW w:w="4790" w:type="dxa"/>
          </w:tcPr>
          <w:p w14:paraId="7347CD93" w14:textId="3BEB7125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7636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</w:tr>
      <w:tr w:rsidR="00057357" w:rsidRPr="00D660D1" w14:paraId="76B5E146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2269EE7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19A6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6FDE2C7" w14:textId="6B24FF60" w:rsidR="00057357" w:rsidRPr="00D660D1" w:rsidRDefault="00155CEC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783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Op de ventilatielucht</w:t>
            </w:r>
          </w:p>
        </w:tc>
        <w:tc>
          <w:tcPr>
            <w:tcW w:w="4790" w:type="dxa"/>
          </w:tcPr>
          <w:p w14:paraId="74F1AE3A" w14:textId="77777777" w:rsidR="00057357" w:rsidRPr="00D660D1" w:rsidRDefault="00057357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tr w:rsidR="00977263" w:rsidRPr="00D660D1" w14:paraId="27C115BC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4045BC8" w14:textId="5376EAEC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Sanitair warm water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D1AF" w14:textId="78A0691E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6161218" w14:textId="4F561E43" w:rsidR="00977263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  <w:t xml:space="preserve">Op welke manier wordt het sanitair warm water opgewekt? </w:t>
            </w:r>
          </w:p>
        </w:tc>
      </w:tr>
      <w:tr w:rsidR="00977263" w:rsidRPr="00D660D1" w14:paraId="79B4190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9DC6551" w14:textId="0A077712" w:rsidR="00977263" w:rsidRPr="00D660D1" w:rsidRDefault="007C6230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Koeling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8CDA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032FDC14" w14:textId="77777777" w:rsidR="00977263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3B3838" w:themeColor="background2" w:themeShade="40"/>
                  <w:sz w:val="20"/>
                  <w:szCs w:val="20"/>
                </w:rPr>
                <w:id w:val="-15167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="MS Gothic" w:hAnsi="Segoe UI Symbol" w:cs="Segoe UI Symbol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Passief 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935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Theme="minorHAnsi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Actief 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6935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Theme="minorHAnsi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Geen</w:t>
            </w:r>
            <w:r w:rsidR="007C6230" w:rsidRPr="00D660D1"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  <w:t xml:space="preserve">   </w:t>
            </w:r>
          </w:p>
          <w:p w14:paraId="1353320F" w14:textId="527A72A5" w:rsidR="00077926" w:rsidRPr="00D660D1" w:rsidRDefault="00077926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Motivatie:</w:t>
            </w:r>
            <w:r w:rsidRPr="00D660D1">
              <w:rPr>
                <w:rFonts w:ascii="Segoe UI Symbol" w:eastAsia="MS Gothic" w:hAnsi="Segoe UI Symbol" w:cs="Segoe UI Symbol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0C00CE" w:rsidRPr="00D660D1" w14:paraId="0CA693E5" w14:textId="77777777" w:rsidTr="00B6736D">
        <w:trPr>
          <w:trHeight w:val="108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37D9423E" w14:textId="757D16FF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515608523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Zonwering (type + regeling)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1992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BD71E1A" w14:textId="62D9E1DC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3171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Zonwerende beglazing</w:t>
            </w:r>
          </w:p>
        </w:tc>
        <w:tc>
          <w:tcPr>
            <w:tcW w:w="4790" w:type="dxa"/>
          </w:tcPr>
          <w:p w14:paraId="3814AFBC" w14:textId="3E6F787A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Ingeval van sturing</w:t>
            </w:r>
          </w:p>
        </w:tc>
      </w:tr>
      <w:tr w:rsidR="000C00CE" w:rsidRPr="00D660D1" w14:paraId="3A3AA5CB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1C12467D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F9E3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AD181B6" w14:textId="50692A23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676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Luifels</w:t>
            </w:r>
            <w:r w:rsidR="00C67EA8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(vast)</w:t>
            </w:r>
          </w:p>
        </w:tc>
        <w:tc>
          <w:tcPr>
            <w:tcW w:w="4790" w:type="dxa"/>
          </w:tcPr>
          <w:p w14:paraId="664D3016" w14:textId="0CD735F7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1109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Centrale sturing</w:t>
            </w:r>
          </w:p>
        </w:tc>
      </w:tr>
      <w:tr w:rsidR="000C00CE" w:rsidRPr="00D660D1" w14:paraId="5D6A45EE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6F72280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8CD4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D62D8A4" w14:textId="28E0DCC3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625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Gecontroleerde </w:t>
            </w:r>
            <w:proofErr w:type="spellStart"/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screens</w:t>
            </w:r>
            <w:proofErr w:type="spellEnd"/>
          </w:p>
        </w:tc>
        <w:tc>
          <w:tcPr>
            <w:tcW w:w="4790" w:type="dxa"/>
          </w:tcPr>
          <w:p w14:paraId="776E4C19" w14:textId="4A2954EC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4908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Sturing per gevel</w:t>
            </w:r>
          </w:p>
        </w:tc>
      </w:tr>
      <w:tr w:rsidR="00C67EA8" w:rsidRPr="00D660D1" w14:paraId="411E94C5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39DE518" w14:textId="77777777" w:rsidR="00C67EA8" w:rsidRPr="00D660D1" w:rsidRDefault="00C67EA8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AF2B" w14:textId="77777777" w:rsidR="00C67EA8" w:rsidRPr="00D660D1" w:rsidRDefault="00C67EA8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76CF0293" w14:textId="1CD13C6B" w:rsidR="00C67EA8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66840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Binnenzonwering</w:t>
            </w:r>
            <w:proofErr w:type="spellEnd"/>
          </w:p>
        </w:tc>
        <w:tc>
          <w:tcPr>
            <w:tcW w:w="4790" w:type="dxa"/>
          </w:tcPr>
          <w:p w14:paraId="7EA2A847" w14:textId="70482EAD" w:rsidR="00C67EA8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5950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C67EA8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Centrale sturing met </w:t>
            </w:r>
            <w:proofErr w:type="spellStart"/>
            <w:r w:rsidR="00C67EA8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overruling</w:t>
            </w:r>
            <w:proofErr w:type="spellEnd"/>
          </w:p>
        </w:tc>
      </w:tr>
      <w:tr w:rsidR="000C00CE" w:rsidRPr="00D660D1" w14:paraId="2B43EEA9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109AD20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9384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FD72555" w14:textId="0E756068" w:rsidR="000C00CE" w:rsidRPr="00D660D1" w:rsidRDefault="00155CEC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870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  <w:tc>
          <w:tcPr>
            <w:tcW w:w="4790" w:type="dxa"/>
          </w:tcPr>
          <w:p w14:paraId="6A7F288F" w14:textId="10571EDC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tr w:rsidR="000C00CE" w:rsidRPr="00D660D1" w14:paraId="3465D4A4" w14:textId="77777777" w:rsidTr="00680946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82794C5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3F6E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3252E16" w14:textId="1FCAFB09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Toelichting keuzes</w:t>
            </w:r>
            <w:r w:rsidR="00B6736D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:</w:t>
            </w:r>
          </w:p>
        </w:tc>
      </w:tr>
      <w:bookmarkEnd w:id="3"/>
      <w:tr w:rsidR="00B6736D" w:rsidRPr="00D660D1" w14:paraId="1FC7B5BC" w14:textId="77777777" w:rsidTr="00B6736D">
        <w:trPr>
          <w:trHeight w:val="723"/>
        </w:trPr>
        <w:tc>
          <w:tcPr>
            <w:tcW w:w="2122" w:type="dxa"/>
            <w:noWrap/>
            <w:tcMar>
              <w:right w:w="85" w:type="dxa"/>
            </w:tcMar>
          </w:tcPr>
          <w:p w14:paraId="123E58A4" w14:textId="6799FDFD" w:rsidR="00B6736D" w:rsidRPr="00B6736D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36D">
              <w:rPr>
                <w:rFonts w:asciiTheme="minorHAnsi" w:hAnsiTheme="minorHAnsi" w:cstheme="minorHAnsi"/>
                <w:b/>
                <w:sz w:val="20"/>
                <w:szCs w:val="20"/>
              </w:rPr>
              <w:t>Andere 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3EAD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598537C" w14:textId="7CF4940B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</w:tbl>
    <w:p w14:paraId="462B40D7" w14:textId="1325577C" w:rsidR="00B6736D" w:rsidRDefault="00B6736D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1FEE46F8" w14:textId="77FF2633" w:rsidR="00882BDD" w:rsidRDefault="00B6736D" w:rsidP="00915E08">
      <w:pPr>
        <w:rPr>
          <w:rFonts w:asciiTheme="minorHAnsi" w:hAnsiTheme="minorHAnsi" w:cstheme="minorHAnsi"/>
          <w:sz w:val="20"/>
          <w:szCs w:val="20"/>
        </w:rPr>
      </w:pPr>
      <w:r w:rsidRPr="00680793">
        <w:rPr>
          <w:rFonts w:asciiTheme="minorHAnsi" w:hAnsiTheme="minorHAnsi" w:cstheme="minorHAnsi"/>
          <w:sz w:val="20"/>
          <w:szCs w:val="20"/>
        </w:rPr>
        <w:t>Bijlagen: documenten ter staving duurzaam bouwen</w:t>
      </w:r>
    </w:p>
    <w:p w14:paraId="12696D0A" w14:textId="250B279E" w:rsidR="001F34DF" w:rsidRDefault="001F34DF" w:rsidP="00915E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Bijlagen: toegankelijkheidsadvies</w:t>
      </w:r>
    </w:p>
    <w:p w14:paraId="37FB9684" w14:textId="66698B55" w:rsidR="00C67EA8" w:rsidRDefault="00C67EA8" w:rsidP="00915E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Bijlage: geüpdatet </w:t>
      </w:r>
      <w:proofErr w:type="spellStart"/>
      <w:r>
        <w:rPr>
          <w:rFonts w:asciiTheme="minorHAnsi" w:hAnsiTheme="minorHAnsi" w:cstheme="minorHAnsi"/>
          <w:sz w:val="20"/>
          <w:szCs w:val="20"/>
        </w:rPr>
        <w:t>PvE</w:t>
      </w:r>
      <w:proofErr w:type="spellEnd"/>
    </w:p>
    <w:p w14:paraId="714ACA7B" w14:textId="77777777" w:rsidR="001F34DF" w:rsidRPr="00B6736D" w:rsidRDefault="001F34DF" w:rsidP="00915E08">
      <w:pPr>
        <w:rPr>
          <w:rFonts w:asciiTheme="minorHAnsi" w:hAnsiTheme="minorHAnsi" w:cstheme="minorHAnsi"/>
          <w:sz w:val="20"/>
          <w:szCs w:val="20"/>
        </w:rPr>
      </w:pPr>
    </w:p>
    <w:p w14:paraId="77246F79" w14:textId="2E925D8C" w:rsidR="00807BB2" w:rsidRPr="00D660D1" w:rsidRDefault="00807BB2" w:rsidP="00807BB2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 xml:space="preserve">Stand van zaken </w:t>
      </w:r>
      <w:r w:rsidR="00937435">
        <w:rPr>
          <w:rFonts w:asciiTheme="minorHAnsi" w:hAnsiTheme="minorHAnsi" w:cstheme="minorBidi"/>
          <w:b/>
          <w:bCs/>
          <w:sz w:val="20"/>
          <w:szCs w:val="20"/>
        </w:rPr>
        <w:t>project</w:t>
      </w:r>
    </w:p>
    <w:p w14:paraId="4BD56786" w14:textId="77777777" w:rsidR="00807BB2" w:rsidRPr="00D660D1" w:rsidRDefault="00807BB2" w:rsidP="00807BB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937435" w:rsidRPr="00D660D1" w14:paraId="473C36DB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699E51C" w14:textId="12B37C7C" w:rsidR="00937435" w:rsidRPr="00D660D1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Datum ingebruikname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4003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605F6896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07BB2" w:rsidRPr="00D660D1" w14:paraId="158568F9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4F14F2D" w14:textId="6B17ED8A" w:rsidR="00807BB2" w:rsidRPr="00D660D1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="00807BB2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tand van zaken aanbestedingen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66D6" w14:textId="77777777" w:rsidR="00807BB2" w:rsidRPr="00D660D1" w:rsidRDefault="00807BB2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27B0F264" w14:textId="5377449D" w:rsidR="00807BB2" w:rsidRPr="00D660D1" w:rsidRDefault="00155CEC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12231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435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807BB2" w:rsidRPr="00D660D1">
              <w:rPr>
                <w:rFonts w:asciiTheme="minorHAnsi" w:hAnsiTheme="minorHAnsi" w:cstheme="minorBidi"/>
                <w:sz w:val="20"/>
                <w:szCs w:val="20"/>
              </w:rPr>
              <w:t>Gedeeltelijk opgeleverd</w:t>
            </w:r>
          </w:p>
          <w:p w14:paraId="4A4FA737" w14:textId="65E59473" w:rsidR="00807BB2" w:rsidRPr="00D660D1" w:rsidRDefault="00155CEC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17003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435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807BB2" w:rsidRPr="00D660D1">
              <w:rPr>
                <w:rFonts w:asciiTheme="minorHAnsi" w:hAnsiTheme="minorHAnsi" w:cstheme="minorBidi"/>
                <w:sz w:val="20"/>
                <w:szCs w:val="20"/>
              </w:rPr>
              <w:t>Volledig opgeleverd</w:t>
            </w:r>
          </w:p>
          <w:p w14:paraId="6CCECE5B" w14:textId="77777777" w:rsidR="00807BB2" w:rsidRPr="00D660D1" w:rsidRDefault="00807BB2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Toelichting: </w:t>
            </w:r>
          </w:p>
          <w:p w14:paraId="656958ED" w14:textId="77777777" w:rsidR="00807BB2" w:rsidRPr="00D660D1" w:rsidRDefault="00807BB2" w:rsidP="00F74D9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937435" w:rsidRPr="00D660D1" w14:paraId="1848FB75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8F593EF" w14:textId="34D5394B" w:rsidR="00937435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E71B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4206C1E3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37F266D" w14:textId="2BEEE96E" w:rsidR="00807BB2" w:rsidRDefault="00807BB2" w:rsidP="00807BB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7DE3E0" w14:textId="103E7513" w:rsidR="00F21A64" w:rsidRPr="00F21A64" w:rsidRDefault="00F21A64" w:rsidP="00807BB2">
      <w:pPr>
        <w:rPr>
          <w:rFonts w:asciiTheme="minorHAnsi" w:hAnsiTheme="minorHAnsi" w:cstheme="minorHAnsi"/>
          <w:bCs/>
          <w:sz w:val="20"/>
          <w:szCs w:val="20"/>
        </w:rPr>
      </w:pPr>
      <w:r w:rsidRPr="00F21A64">
        <w:rPr>
          <w:rFonts w:asciiTheme="minorHAnsi" w:hAnsiTheme="minorHAnsi" w:cstheme="minorHAnsi"/>
          <w:bCs/>
          <w:sz w:val="20"/>
          <w:szCs w:val="20"/>
        </w:rPr>
        <w:t>Bijlage: foto’s</w:t>
      </w:r>
    </w:p>
    <w:p w14:paraId="4920CFAE" w14:textId="77777777" w:rsidR="00807BB2" w:rsidRPr="00D660D1" w:rsidRDefault="00807BB2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5E46A349" w14:textId="77777777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3061CE88" w14:textId="4F1B6B11" w:rsidR="00C74FD2" w:rsidRPr="00D660D1" w:rsidRDefault="00C74FD2" w:rsidP="008D43E6">
      <w:pPr>
        <w:rPr>
          <w:rFonts w:asciiTheme="minorHAnsi" w:hAnsiTheme="minorHAnsi" w:cstheme="minorHAnsi"/>
          <w:sz w:val="20"/>
          <w:szCs w:val="20"/>
        </w:rPr>
      </w:pPr>
    </w:p>
    <w:p w14:paraId="29047149" w14:textId="5136A5DC" w:rsidR="00691459" w:rsidRPr="00D660D1" w:rsidRDefault="00691459" w:rsidP="00CB4965">
      <w:pPr>
        <w:rPr>
          <w:rFonts w:asciiTheme="minorHAnsi" w:hAnsiTheme="minorHAnsi" w:cstheme="minorHAnsi"/>
          <w:sz w:val="20"/>
          <w:szCs w:val="20"/>
        </w:rPr>
      </w:pPr>
    </w:p>
    <w:sectPr w:rsidR="00691459" w:rsidRPr="00D660D1" w:rsidSect="00D35C7C">
      <w:headerReference w:type="default" r:id="rId19"/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2EFA7" w14:textId="77777777" w:rsidR="00155CEC" w:rsidRDefault="00155CEC">
      <w:r>
        <w:separator/>
      </w:r>
    </w:p>
  </w:endnote>
  <w:endnote w:type="continuationSeparator" w:id="0">
    <w:p w14:paraId="48D5C1CB" w14:textId="77777777" w:rsidR="00155CEC" w:rsidRDefault="00155CEC">
      <w:r>
        <w:continuationSeparator/>
      </w:r>
    </w:p>
  </w:endnote>
  <w:endnote w:type="continuationNotice" w:id="1">
    <w:p w14:paraId="64202986" w14:textId="77777777" w:rsidR="00155CEC" w:rsidRDefault="00155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0627" w14:textId="77777777" w:rsidR="0084656A" w:rsidRDefault="008465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8744228"/>
      <w:docPartObj>
        <w:docPartGallery w:val="Page Numbers (Bottom of Page)"/>
        <w:docPartUnique/>
      </w:docPartObj>
    </w:sdtPr>
    <w:sdtEndPr/>
    <w:sdtContent>
      <w:p w14:paraId="7496C5C9" w14:textId="2F25AEC4" w:rsidR="004108EA" w:rsidRDefault="004108E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03">
          <w:rPr>
            <w:noProof/>
          </w:rPr>
          <w:t>1</w:t>
        </w:r>
        <w:r>
          <w:fldChar w:fldCharType="end"/>
        </w:r>
      </w:p>
    </w:sdtContent>
  </w:sdt>
  <w:p w14:paraId="795791A6" w14:textId="77777777" w:rsidR="004108EA" w:rsidRDefault="004108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90CB6" w14:textId="77777777" w:rsidR="0084656A" w:rsidRDefault="008465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51F5" w14:textId="77777777" w:rsidR="00155CEC" w:rsidRDefault="00155CEC">
      <w:r>
        <w:separator/>
      </w:r>
    </w:p>
  </w:footnote>
  <w:footnote w:type="continuationSeparator" w:id="0">
    <w:p w14:paraId="38BA9DBE" w14:textId="77777777" w:rsidR="00155CEC" w:rsidRDefault="00155CEC">
      <w:r>
        <w:continuationSeparator/>
      </w:r>
    </w:p>
  </w:footnote>
  <w:footnote w:type="continuationNotice" w:id="1">
    <w:p w14:paraId="0B4A274F" w14:textId="77777777" w:rsidR="00155CEC" w:rsidRDefault="00155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A8205" w14:textId="77777777" w:rsidR="0084656A" w:rsidRDefault="008465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4E295" w14:textId="019C1980" w:rsidR="004108EA" w:rsidRDefault="004108EA">
    <w:pPr>
      <w:pStyle w:val="Koptekst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30F5C" w14:textId="77777777" w:rsidR="0084656A" w:rsidRDefault="0084656A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FAB81" w14:textId="6000F7B5" w:rsidR="004108EA" w:rsidRDefault="004108EA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12EF"/>
    <w:multiLevelType w:val="hybridMultilevel"/>
    <w:tmpl w:val="C8807E12"/>
    <w:lvl w:ilvl="0" w:tplc="FCDC1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9E6"/>
    <w:multiLevelType w:val="hybridMultilevel"/>
    <w:tmpl w:val="D9788ECC"/>
    <w:lvl w:ilvl="0" w:tplc="5BD6A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0B51"/>
    <w:multiLevelType w:val="hybridMultilevel"/>
    <w:tmpl w:val="B3DEF6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8E3"/>
    <w:multiLevelType w:val="hybridMultilevel"/>
    <w:tmpl w:val="0A326B2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9631B"/>
    <w:multiLevelType w:val="hybridMultilevel"/>
    <w:tmpl w:val="94D891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E1B8E"/>
    <w:multiLevelType w:val="hybridMultilevel"/>
    <w:tmpl w:val="AFF61700"/>
    <w:lvl w:ilvl="0" w:tplc="88A48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5A3387"/>
    <w:multiLevelType w:val="hybridMultilevel"/>
    <w:tmpl w:val="C082AB94"/>
    <w:lvl w:ilvl="0" w:tplc="742C21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39"/>
    <w:rsid w:val="00000D7A"/>
    <w:rsid w:val="00010C6E"/>
    <w:rsid w:val="00010E2D"/>
    <w:rsid w:val="0001282F"/>
    <w:rsid w:val="00012F92"/>
    <w:rsid w:val="000164AC"/>
    <w:rsid w:val="00016D1B"/>
    <w:rsid w:val="00022227"/>
    <w:rsid w:val="0003103E"/>
    <w:rsid w:val="00031048"/>
    <w:rsid w:val="00057357"/>
    <w:rsid w:val="000605AA"/>
    <w:rsid w:val="00060A99"/>
    <w:rsid w:val="000627D5"/>
    <w:rsid w:val="00065A4B"/>
    <w:rsid w:val="00072887"/>
    <w:rsid w:val="00076378"/>
    <w:rsid w:val="00077926"/>
    <w:rsid w:val="00080575"/>
    <w:rsid w:val="000979FC"/>
    <w:rsid w:val="000A622C"/>
    <w:rsid w:val="000A719E"/>
    <w:rsid w:val="000A7584"/>
    <w:rsid w:val="000B55C5"/>
    <w:rsid w:val="000B5FC1"/>
    <w:rsid w:val="000B66BB"/>
    <w:rsid w:val="000B6D6A"/>
    <w:rsid w:val="000B7131"/>
    <w:rsid w:val="000C00CE"/>
    <w:rsid w:val="000C6061"/>
    <w:rsid w:val="000C62E7"/>
    <w:rsid w:val="000D2982"/>
    <w:rsid w:val="000D2B92"/>
    <w:rsid w:val="000D7A2A"/>
    <w:rsid w:val="000E0555"/>
    <w:rsid w:val="000E12A0"/>
    <w:rsid w:val="000E1F5E"/>
    <w:rsid w:val="000E2351"/>
    <w:rsid w:val="000E7BA0"/>
    <w:rsid w:val="000F07A7"/>
    <w:rsid w:val="000F6FD9"/>
    <w:rsid w:val="00104A99"/>
    <w:rsid w:val="00110937"/>
    <w:rsid w:val="00116294"/>
    <w:rsid w:val="001242AF"/>
    <w:rsid w:val="00135A7B"/>
    <w:rsid w:val="00146C52"/>
    <w:rsid w:val="00151893"/>
    <w:rsid w:val="00155CEC"/>
    <w:rsid w:val="00157DD3"/>
    <w:rsid w:val="00160157"/>
    <w:rsid w:val="00170EEF"/>
    <w:rsid w:val="00173EFF"/>
    <w:rsid w:val="00174D81"/>
    <w:rsid w:val="001758C6"/>
    <w:rsid w:val="0018104D"/>
    <w:rsid w:val="001839B7"/>
    <w:rsid w:val="00186233"/>
    <w:rsid w:val="00186B56"/>
    <w:rsid w:val="001A6CEB"/>
    <w:rsid w:val="001B2853"/>
    <w:rsid w:val="001B5844"/>
    <w:rsid w:val="001C07E5"/>
    <w:rsid w:val="001C224C"/>
    <w:rsid w:val="001E49F2"/>
    <w:rsid w:val="001F34DF"/>
    <w:rsid w:val="001F3AE5"/>
    <w:rsid w:val="001F685D"/>
    <w:rsid w:val="0020203C"/>
    <w:rsid w:val="00203E47"/>
    <w:rsid w:val="002064B2"/>
    <w:rsid w:val="00207907"/>
    <w:rsid w:val="0021559B"/>
    <w:rsid w:val="00215840"/>
    <w:rsid w:val="002164C5"/>
    <w:rsid w:val="00216FAA"/>
    <w:rsid w:val="00222E34"/>
    <w:rsid w:val="002358E1"/>
    <w:rsid w:val="002361DD"/>
    <w:rsid w:val="00242A5B"/>
    <w:rsid w:val="00244A77"/>
    <w:rsid w:val="00245E3A"/>
    <w:rsid w:val="002676AE"/>
    <w:rsid w:val="0027073D"/>
    <w:rsid w:val="00277F07"/>
    <w:rsid w:val="002804FC"/>
    <w:rsid w:val="00282323"/>
    <w:rsid w:val="00286B43"/>
    <w:rsid w:val="00292809"/>
    <w:rsid w:val="00292E10"/>
    <w:rsid w:val="0029516E"/>
    <w:rsid w:val="00296CC3"/>
    <w:rsid w:val="002A2494"/>
    <w:rsid w:val="002A57EC"/>
    <w:rsid w:val="002B0E21"/>
    <w:rsid w:val="002B25A0"/>
    <w:rsid w:val="002B600F"/>
    <w:rsid w:val="002B6D5A"/>
    <w:rsid w:val="002C4348"/>
    <w:rsid w:val="002D10A4"/>
    <w:rsid w:val="002D2955"/>
    <w:rsid w:val="002D55AE"/>
    <w:rsid w:val="002D5E39"/>
    <w:rsid w:val="002E0086"/>
    <w:rsid w:val="002E1625"/>
    <w:rsid w:val="002E21A7"/>
    <w:rsid w:val="002F01FE"/>
    <w:rsid w:val="002F2C2C"/>
    <w:rsid w:val="002F38C0"/>
    <w:rsid w:val="002F5C16"/>
    <w:rsid w:val="00311869"/>
    <w:rsid w:val="00314D16"/>
    <w:rsid w:val="00324D57"/>
    <w:rsid w:val="00330D02"/>
    <w:rsid w:val="00332304"/>
    <w:rsid w:val="00333047"/>
    <w:rsid w:val="003361EE"/>
    <w:rsid w:val="0033734B"/>
    <w:rsid w:val="00341BC5"/>
    <w:rsid w:val="00342266"/>
    <w:rsid w:val="00343060"/>
    <w:rsid w:val="00354AB0"/>
    <w:rsid w:val="00362345"/>
    <w:rsid w:val="00364B81"/>
    <w:rsid w:val="00377495"/>
    <w:rsid w:val="003A21A4"/>
    <w:rsid w:val="003B70A1"/>
    <w:rsid w:val="003C69FC"/>
    <w:rsid w:val="003D1503"/>
    <w:rsid w:val="003D3591"/>
    <w:rsid w:val="003D61CC"/>
    <w:rsid w:val="003D7768"/>
    <w:rsid w:val="003E273E"/>
    <w:rsid w:val="003E5765"/>
    <w:rsid w:val="003F0151"/>
    <w:rsid w:val="003F304C"/>
    <w:rsid w:val="003F75E5"/>
    <w:rsid w:val="004018F6"/>
    <w:rsid w:val="004108EA"/>
    <w:rsid w:val="004116EB"/>
    <w:rsid w:val="0042764E"/>
    <w:rsid w:val="004355A9"/>
    <w:rsid w:val="004420E4"/>
    <w:rsid w:val="0044324A"/>
    <w:rsid w:val="00450848"/>
    <w:rsid w:val="00461150"/>
    <w:rsid w:val="004651DC"/>
    <w:rsid w:val="004669D7"/>
    <w:rsid w:val="00472337"/>
    <w:rsid w:val="00472CA1"/>
    <w:rsid w:val="00484BC3"/>
    <w:rsid w:val="00492745"/>
    <w:rsid w:val="0049470E"/>
    <w:rsid w:val="00495AC2"/>
    <w:rsid w:val="004A0031"/>
    <w:rsid w:val="004A3A8F"/>
    <w:rsid w:val="004A75EC"/>
    <w:rsid w:val="004C0008"/>
    <w:rsid w:val="004C3ADD"/>
    <w:rsid w:val="004C5FA8"/>
    <w:rsid w:val="004C6AC2"/>
    <w:rsid w:val="004E2B45"/>
    <w:rsid w:val="004E30D1"/>
    <w:rsid w:val="004F1D79"/>
    <w:rsid w:val="00503E16"/>
    <w:rsid w:val="005071BB"/>
    <w:rsid w:val="00510457"/>
    <w:rsid w:val="00517DC8"/>
    <w:rsid w:val="00523FBB"/>
    <w:rsid w:val="005357F3"/>
    <w:rsid w:val="00535B5F"/>
    <w:rsid w:val="00540258"/>
    <w:rsid w:val="00544B50"/>
    <w:rsid w:val="00547743"/>
    <w:rsid w:val="00556B48"/>
    <w:rsid w:val="0056069F"/>
    <w:rsid w:val="005749E5"/>
    <w:rsid w:val="00577285"/>
    <w:rsid w:val="0059071E"/>
    <w:rsid w:val="00591A1E"/>
    <w:rsid w:val="005B2A13"/>
    <w:rsid w:val="005B4A64"/>
    <w:rsid w:val="005B543A"/>
    <w:rsid w:val="005C1569"/>
    <w:rsid w:val="005D17AB"/>
    <w:rsid w:val="005D3E7C"/>
    <w:rsid w:val="005F44CD"/>
    <w:rsid w:val="00600189"/>
    <w:rsid w:val="00600BF4"/>
    <w:rsid w:val="00601359"/>
    <w:rsid w:val="0060261F"/>
    <w:rsid w:val="00604B7A"/>
    <w:rsid w:val="006051FA"/>
    <w:rsid w:val="006068DB"/>
    <w:rsid w:val="006070F5"/>
    <w:rsid w:val="00610312"/>
    <w:rsid w:val="00620C40"/>
    <w:rsid w:val="00622F64"/>
    <w:rsid w:val="00626E34"/>
    <w:rsid w:val="00630F0B"/>
    <w:rsid w:val="00632075"/>
    <w:rsid w:val="00632E7F"/>
    <w:rsid w:val="00634A9A"/>
    <w:rsid w:val="00645A84"/>
    <w:rsid w:val="0066329C"/>
    <w:rsid w:val="006661BC"/>
    <w:rsid w:val="00671AD6"/>
    <w:rsid w:val="00673B37"/>
    <w:rsid w:val="00680946"/>
    <w:rsid w:val="006822FF"/>
    <w:rsid w:val="0068367B"/>
    <w:rsid w:val="00691459"/>
    <w:rsid w:val="00696ED6"/>
    <w:rsid w:val="006C47F9"/>
    <w:rsid w:val="006D2F08"/>
    <w:rsid w:val="006E7247"/>
    <w:rsid w:val="006F0634"/>
    <w:rsid w:val="006F1DA5"/>
    <w:rsid w:val="00701574"/>
    <w:rsid w:val="00701728"/>
    <w:rsid w:val="00710B1A"/>
    <w:rsid w:val="00713435"/>
    <w:rsid w:val="007167B6"/>
    <w:rsid w:val="00717ECA"/>
    <w:rsid w:val="0072333F"/>
    <w:rsid w:val="0072425A"/>
    <w:rsid w:val="00726B62"/>
    <w:rsid w:val="00732E51"/>
    <w:rsid w:val="00740DDD"/>
    <w:rsid w:val="00744C56"/>
    <w:rsid w:val="00754323"/>
    <w:rsid w:val="007554C7"/>
    <w:rsid w:val="00760036"/>
    <w:rsid w:val="00760657"/>
    <w:rsid w:val="00765863"/>
    <w:rsid w:val="00766E33"/>
    <w:rsid w:val="00773CD1"/>
    <w:rsid w:val="00774EB7"/>
    <w:rsid w:val="007777D1"/>
    <w:rsid w:val="007801E7"/>
    <w:rsid w:val="00781D43"/>
    <w:rsid w:val="00790C8D"/>
    <w:rsid w:val="00792585"/>
    <w:rsid w:val="00795B65"/>
    <w:rsid w:val="00796092"/>
    <w:rsid w:val="007A392E"/>
    <w:rsid w:val="007B7D1F"/>
    <w:rsid w:val="007C6230"/>
    <w:rsid w:val="007C6B19"/>
    <w:rsid w:val="007C74E7"/>
    <w:rsid w:val="007D71C2"/>
    <w:rsid w:val="007E2F39"/>
    <w:rsid w:val="007E4303"/>
    <w:rsid w:val="007F5EBE"/>
    <w:rsid w:val="00804270"/>
    <w:rsid w:val="00807BB2"/>
    <w:rsid w:val="008126AE"/>
    <w:rsid w:val="008157F1"/>
    <w:rsid w:val="008175F2"/>
    <w:rsid w:val="00821F04"/>
    <w:rsid w:val="00824142"/>
    <w:rsid w:val="00824E1A"/>
    <w:rsid w:val="008260BC"/>
    <w:rsid w:val="00826E3A"/>
    <w:rsid w:val="00831FD6"/>
    <w:rsid w:val="00834A98"/>
    <w:rsid w:val="00834E78"/>
    <w:rsid w:val="008420DF"/>
    <w:rsid w:val="008424D6"/>
    <w:rsid w:val="00842EC8"/>
    <w:rsid w:val="0084656A"/>
    <w:rsid w:val="00853544"/>
    <w:rsid w:val="00857847"/>
    <w:rsid w:val="00857A28"/>
    <w:rsid w:val="0086207E"/>
    <w:rsid w:val="00866124"/>
    <w:rsid w:val="00866DF9"/>
    <w:rsid w:val="00870B57"/>
    <w:rsid w:val="00874CAD"/>
    <w:rsid w:val="00882BD2"/>
    <w:rsid w:val="00882BDD"/>
    <w:rsid w:val="0088387D"/>
    <w:rsid w:val="008865A7"/>
    <w:rsid w:val="00894D6C"/>
    <w:rsid w:val="00897580"/>
    <w:rsid w:val="008B09F0"/>
    <w:rsid w:val="008B2F97"/>
    <w:rsid w:val="008B4616"/>
    <w:rsid w:val="008B5A1C"/>
    <w:rsid w:val="008B7DE6"/>
    <w:rsid w:val="008C2B67"/>
    <w:rsid w:val="008D2D76"/>
    <w:rsid w:val="008D32DA"/>
    <w:rsid w:val="008D43E6"/>
    <w:rsid w:val="008E45AD"/>
    <w:rsid w:val="0090763D"/>
    <w:rsid w:val="00915953"/>
    <w:rsid w:val="00915E08"/>
    <w:rsid w:val="00916354"/>
    <w:rsid w:val="009174A4"/>
    <w:rsid w:val="00920789"/>
    <w:rsid w:val="00922312"/>
    <w:rsid w:val="009240C2"/>
    <w:rsid w:val="009368C2"/>
    <w:rsid w:val="00937435"/>
    <w:rsid w:val="00940DB7"/>
    <w:rsid w:val="00943839"/>
    <w:rsid w:val="00952126"/>
    <w:rsid w:val="00953386"/>
    <w:rsid w:val="00960E85"/>
    <w:rsid w:val="00963D21"/>
    <w:rsid w:val="00967620"/>
    <w:rsid w:val="00967CEC"/>
    <w:rsid w:val="00971D97"/>
    <w:rsid w:val="0097465E"/>
    <w:rsid w:val="009755F7"/>
    <w:rsid w:val="00977263"/>
    <w:rsid w:val="009912A7"/>
    <w:rsid w:val="00992618"/>
    <w:rsid w:val="00993914"/>
    <w:rsid w:val="009A3D42"/>
    <w:rsid w:val="009A489D"/>
    <w:rsid w:val="009B0761"/>
    <w:rsid w:val="009B0C96"/>
    <w:rsid w:val="009B1F52"/>
    <w:rsid w:val="009B601C"/>
    <w:rsid w:val="009C0926"/>
    <w:rsid w:val="009C1379"/>
    <w:rsid w:val="009C48B3"/>
    <w:rsid w:val="009E50D7"/>
    <w:rsid w:val="00A06F78"/>
    <w:rsid w:val="00A13337"/>
    <w:rsid w:val="00A1576D"/>
    <w:rsid w:val="00A214A5"/>
    <w:rsid w:val="00A26F55"/>
    <w:rsid w:val="00A30A1C"/>
    <w:rsid w:val="00A349D4"/>
    <w:rsid w:val="00A34C6E"/>
    <w:rsid w:val="00A367A4"/>
    <w:rsid w:val="00A40F75"/>
    <w:rsid w:val="00A541C9"/>
    <w:rsid w:val="00A561A0"/>
    <w:rsid w:val="00A56733"/>
    <w:rsid w:val="00A61B6F"/>
    <w:rsid w:val="00A66624"/>
    <w:rsid w:val="00A76176"/>
    <w:rsid w:val="00A81DCF"/>
    <w:rsid w:val="00A907E8"/>
    <w:rsid w:val="00A91FAC"/>
    <w:rsid w:val="00A940B7"/>
    <w:rsid w:val="00AA19EE"/>
    <w:rsid w:val="00AA4FA9"/>
    <w:rsid w:val="00AA69E3"/>
    <w:rsid w:val="00AB2214"/>
    <w:rsid w:val="00AB43A7"/>
    <w:rsid w:val="00AB4EC4"/>
    <w:rsid w:val="00AB5115"/>
    <w:rsid w:val="00AB5E92"/>
    <w:rsid w:val="00AB5EC8"/>
    <w:rsid w:val="00AB6118"/>
    <w:rsid w:val="00AC216B"/>
    <w:rsid w:val="00AC60AF"/>
    <w:rsid w:val="00AD27DC"/>
    <w:rsid w:val="00AD28A4"/>
    <w:rsid w:val="00AD70FD"/>
    <w:rsid w:val="00AE3AF5"/>
    <w:rsid w:val="00AE42EF"/>
    <w:rsid w:val="00AF3A17"/>
    <w:rsid w:val="00AF66AB"/>
    <w:rsid w:val="00B043F1"/>
    <w:rsid w:val="00B07AFE"/>
    <w:rsid w:val="00B108F0"/>
    <w:rsid w:val="00B14D06"/>
    <w:rsid w:val="00B14D16"/>
    <w:rsid w:val="00B1602F"/>
    <w:rsid w:val="00B20B7E"/>
    <w:rsid w:val="00B253E8"/>
    <w:rsid w:val="00B31AFA"/>
    <w:rsid w:val="00B327CF"/>
    <w:rsid w:val="00B32F9B"/>
    <w:rsid w:val="00B37728"/>
    <w:rsid w:val="00B45F81"/>
    <w:rsid w:val="00B475F6"/>
    <w:rsid w:val="00B573A9"/>
    <w:rsid w:val="00B57E4A"/>
    <w:rsid w:val="00B6071E"/>
    <w:rsid w:val="00B6244D"/>
    <w:rsid w:val="00B64993"/>
    <w:rsid w:val="00B6736D"/>
    <w:rsid w:val="00B70F39"/>
    <w:rsid w:val="00B7328A"/>
    <w:rsid w:val="00B7607E"/>
    <w:rsid w:val="00B8669A"/>
    <w:rsid w:val="00B86E40"/>
    <w:rsid w:val="00B96BD1"/>
    <w:rsid w:val="00B977F1"/>
    <w:rsid w:val="00BA077E"/>
    <w:rsid w:val="00BA1D67"/>
    <w:rsid w:val="00BA7B7C"/>
    <w:rsid w:val="00BB0D21"/>
    <w:rsid w:val="00BB13F9"/>
    <w:rsid w:val="00BB22DD"/>
    <w:rsid w:val="00BC3D67"/>
    <w:rsid w:val="00BC3DC5"/>
    <w:rsid w:val="00BC5806"/>
    <w:rsid w:val="00BC615B"/>
    <w:rsid w:val="00BD09F8"/>
    <w:rsid w:val="00BD481C"/>
    <w:rsid w:val="00BE1C52"/>
    <w:rsid w:val="00BE69F5"/>
    <w:rsid w:val="00BF0DFF"/>
    <w:rsid w:val="00BF1F84"/>
    <w:rsid w:val="00BF3CCC"/>
    <w:rsid w:val="00BF5EE8"/>
    <w:rsid w:val="00C005E9"/>
    <w:rsid w:val="00C00909"/>
    <w:rsid w:val="00C03C37"/>
    <w:rsid w:val="00C11C09"/>
    <w:rsid w:val="00C12F44"/>
    <w:rsid w:val="00C13E18"/>
    <w:rsid w:val="00C26F1B"/>
    <w:rsid w:val="00C301E0"/>
    <w:rsid w:val="00C31559"/>
    <w:rsid w:val="00C53747"/>
    <w:rsid w:val="00C55A0A"/>
    <w:rsid w:val="00C57625"/>
    <w:rsid w:val="00C6618C"/>
    <w:rsid w:val="00C67EA8"/>
    <w:rsid w:val="00C702FC"/>
    <w:rsid w:val="00C73123"/>
    <w:rsid w:val="00C74020"/>
    <w:rsid w:val="00C7404B"/>
    <w:rsid w:val="00C74FD2"/>
    <w:rsid w:val="00C83392"/>
    <w:rsid w:val="00C90387"/>
    <w:rsid w:val="00C9038A"/>
    <w:rsid w:val="00C904A5"/>
    <w:rsid w:val="00C92D07"/>
    <w:rsid w:val="00C92E4A"/>
    <w:rsid w:val="00C9499F"/>
    <w:rsid w:val="00C96240"/>
    <w:rsid w:val="00C97DE7"/>
    <w:rsid w:val="00CB08FB"/>
    <w:rsid w:val="00CB3942"/>
    <w:rsid w:val="00CB4965"/>
    <w:rsid w:val="00CB4E0C"/>
    <w:rsid w:val="00CD3424"/>
    <w:rsid w:val="00CD6653"/>
    <w:rsid w:val="00CE508C"/>
    <w:rsid w:val="00CE6770"/>
    <w:rsid w:val="00CF5559"/>
    <w:rsid w:val="00CF6042"/>
    <w:rsid w:val="00CF73D7"/>
    <w:rsid w:val="00D02B3B"/>
    <w:rsid w:val="00D062EB"/>
    <w:rsid w:val="00D16CA1"/>
    <w:rsid w:val="00D17A5E"/>
    <w:rsid w:val="00D17C1D"/>
    <w:rsid w:val="00D21012"/>
    <w:rsid w:val="00D22295"/>
    <w:rsid w:val="00D25CEA"/>
    <w:rsid w:val="00D27BED"/>
    <w:rsid w:val="00D3124B"/>
    <w:rsid w:val="00D33E10"/>
    <w:rsid w:val="00D352BD"/>
    <w:rsid w:val="00D35C7C"/>
    <w:rsid w:val="00D5292A"/>
    <w:rsid w:val="00D61C14"/>
    <w:rsid w:val="00D6368A"/>
    <w:rsid w:val="00D660D1"/>
    <w:rsid w:val="00D67388"/>
    <w:rsid w:val="00D73065"/>
    <w:rsid w:val="00D74517"/>
    <w:rsid w:val="00D77893"/>
    <w:rsid w:val="00D80BF0"/>
    <w:rsid w:val="00D80CC0"/>
    <w:rsid w:val="00D85709"/>
    <w:rsid w:val="00DB1096"/>
    <w:rsid w:val="00DB10BD"/>
    <w:rsid w:val="00DB1491"/>
    <w:rsid w:val="00DC1A11"/>
    <w:rsid w:val="00DC2B6B"/>
    <w:rsid w:val="00DD0138"/>
    <w:rsid w:val="00DE03BE"/>
    <w:rsid w:val="00DE6759"/>
    <w:rsid w:val="00DE76D1"/>
    <w:rsid w:val="00DF234D"/>
    <w:rsid w:val="00DF396D"/>
    <w:rsid w:val="00E02E17"/>
    <w:rsid w:val="00E03AD9"/>
    <w:rsid w:val="00E103BB"/>
    <w:rsid w:val="00E11CBD"/>
    <w:rsid w:val="00E13B52"/>
    <w:rsid w:val="00E14E11"/>
    <w:rsid w:val="00E30FD8"/>
    <w:rsid w:val="00E45C03"/>
    <w:rsid w:val="00E479E1"/>
    <w:rsid w:val="00E51758"/>
    <w:rsid w:val="00E51C3E"/>
    <w:rsid w:val="00E56DEC"/>
    <w:rsid w:val="00E61BF1"/>
    <w:rsid w:val="00E65CFC"/>
    <w:rsid w:val="00E67CFB"/>
    <w:rsid w:val="00E70DCB"/>
    <w:rsid w:val="00E73A6F"/>
    <w:rsid w:val="00E809E7"/>
    <w:rsid w:val="00E8685A"/>
    <w:rsid w:val="00E91626"/>
    <w:rsid w:val="00E953EF"/>
    <w:rsid w:val="00EA2E20"/>
    <w:rsid w:val="00EA33EB"/>
    <w:rsid w:val="00EB0A85"/>
    <w:rsid w:val="00EB5E6A"/>
    <w:rsid w:val="00EB73AC"/>
    <w:rsid w:val="00ED6A32"/>
    <w:rsid w:val="00EE33BF"/>
    <w:rsid w:val="00EE5A2E"/>
    <w:rsid w:val="00EE79E6"/>
    <w:rsid w:val="00EF12FD"/>
    <w:rsid w:val="00F02723"/>
    <w:rsid w:val="00F03C6A"/>
    <w:rsid w:val="00F10646"/>
    <w:rsid w:val="00F1221A"/>
    <w:rsid w:val="00F20B3F"/>
    <w:rsid w:val="00F21A64"/>
    <w:rsid w:val="00F423D9"/>
    <w:rsid w:val="00F44851"/>
    <w:rsid w:val="00F5178F"/>
    <w:rsid w:val="00F52E65"/>
    <w:rsid w:val="00F53229"/>
    <w:rsid w:val="00F60844"/>
    <w:rsid w:val="00F609C6"/>
    <w:rsid w:val="00F60FCA"/>
    <w:rsid w:val="00F74D9D"/>
    <w:rsid w:val="00F85422"/>
    <w:rsid w:val="00F85B2D"/>
    <w:rsid w:val="00F85C8F"/>
    <w:rsid w:val="00F954C4"/>
    <w:rsid w:val="00F954FF"/>
    <w:rsid w:val="00F95CF9"/>
    <w:rsid w:val="00FB7670"/>
    <w:rsid w:val="00FC4295"/>
    <w:rsid w:val="00FC566D"/>
    <w:rsid w:val="00FE517A"/>
    <w:rsid w:val="00FE68FA"/>
    <w:rsid w:val="00FE7AA9"/>
    <w:rsid w:val="00FF02AE"/>
    <w:rsid w:val="00FF0561"/>
    <w:rsid w:val="00FF28AE"/>
    <w:rsid w:val="00FF2A99"/>
    <w:rsid w:val="00FF6CBE"/>
    <w:rsid w:val="2C3917DF"/>
    <w:rsid w:val="2EC5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48AE7"/>
  <w15:docId w15:val="{242B59CF-C4E1-4644-9FD8-27D311F7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E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FA9"/>
    <w:rPr>
      <w:color w:val="0000FF"/>
      <w:u w:val="single"/>
    </w:rPr>
  </w:style>
  <w:style w:type="paragraph" w:styleId="Koptekst">
    <w:name w:val="header"/>
    <w:basedOn w:val="Standaard"/>
    <w:rsid w:val="00FF05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F056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F0561"/>
  </w:style>
  <w:style w:type="paragraph" w:styleId="Ballontekst">
    <w:name w:val="Balloon Text"/>
    <w:basedOn w:val="Standaard"/>
    <w:link w:val="BallontekstChar"/>
    <w:rsid w:val="001162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16294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2D5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Verwijzingopmerking">
    <w:name w:val="annotation reference"/>
    <w:basedOn w:val="Standaardalinea-lettertype"/>
    <w:rsid w:val="000F6FD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6F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F6FD9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6F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6FD9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D74517"/>
    <w:rPr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660D1"/>
    <w:rPr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73E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70D03-C337-4D03-A3C7-F2B4064F577E}"/>
      </w:docPartPr>
      <w:docPartBody>
        <w:p w:rsidR="00F12C18" w:rsidRDefault="0020714D">
          <w:r w:rsidRPr="000B5B6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4D"/>
    <w:rsid w:val="00002297"/>
    <w:rsid w:val="0020714D"/>
    <w:rsid w:val="006E7140"/>
    <w:rsid w:val="00953FC5"/>
    <w:rsid w:val="00B8794B"/>
    <w:rsid w:val="00D600F3"/>
    <w:rsid w:val="00E5506D"/>
    <w:rsid w:val="00F1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71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444a5e-8a5b-472c-bf48-f8635f09995f">
      <UserInfo>
        <DisplayName>Depoorter Trees</DisplayName>
        <AccountId>32</AccountId>
        <AccountType/>
      </UserInfo>
      <UserInfo>
        <DisplayName>Feys Sara VIPA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4" ma:contentTypeDescription="Een nieuw document maken." ma:contentTypeScope="" ma:versionID="5fb2e7dc4fe185f2f16f965b372cd1fd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7c3c1f2d765fa6ff490402e5e33a95ac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C588DD-0E91-4CA5-A891-62A02223C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1BA7-D7AE-49E1-B9AA-DB438CE035FD}">
  <ds:schemaRefs>
    <ds:schemaRef ds:uri="http://schemas.microsoft.com/office/2006/metadata/properties"/>
    <ds:schemaRef ds:uri="http://schemas.microsoft.com/office/infopath/2007/PartnerControls"/>
    <ds:schemaRef ds:uri="3f444a5e-8a5b-472c-bf48-f8635f09995f"/>
  </ds:schemaRefs>
</ds:datastoreItem>
</file>

<file path=customXml/itemProps3.xml><?xml version="1.0" encoding="utf-8"?>
<ds:datastoreItem xmlns:ds="http://schemas.openxmlformats.org/officeDocument/2006/customXml" ds:itemID="{95C70650-104A-47BA-AC07-7C4DAB1D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44a5e-8a5b-472c-bf48-f8635f09995f"/>
    <ds:schemaRef ds:uri="8223b70e-2368-475a-8851-18f8ce38e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1A86F-0A19-4959-B1EC-4482BB981B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D023ED-46FC-4CB8-9A13-C6ED6D40F6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MVG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brouckni</dc:creator>
  <cp:lastModifiedBy>Feys Thomas</cp:lastModifiedBy>
  <cp:revision>3</cp:revision>
  <cp:lastPrinted>2018-05-31T14:00:00Z</cp:lastPrinted>
  <dcterms:created xsi:type="dcterms:W3CDTF">2021-11-08T12:11:00Z</dcterms:created>
  <dcterms:modified xsi:type="dcterms:W3CDTF">2021-11-08T12:13:00Z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0x010100BD3B4EC3C26B034AA04AFEC89B98A9E5</vt:lpwstr>
  </property>
</Properties>
</file>